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859" w:rsidRDefault="007C139E" w:rsidP="00657426">
      <w:pPr>
        <w:pStyle w:val="berschrift1"/>
        <w:jc w:val="center"/>
        <w:rPr>
          <w:sz w:val="46"/>
          <w:szCs w:val="46"/>
        </w:rPr>
      </w:pPr>
      <w:bookmarkStart w:id="0" w:name="_GoBack"/>
      <w:bookmarkEnd w:id="0"/>
      <w:r w:rsidRPr="007C139E">
        <w:rPr>
          <w:noProof/>
          <w:sz w:val="20"/>
          <w:lang w:eastAsia="de-CH"/>
        </w:rPr>
        <w:drawing>
          <wp:inline distT="0" distB="0" distL="0" distR="0" wp14:anchorId="41E9B6FE" wp14:editId="3E1E014B">
            <wp:extent cx="1173193" cy="61388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7637" cy="616205"/>
                    </a:xfrm>
                    <a:prstGeom prst="rect">
                      <a:avLst/>
                    </a:prstGeom>
                    <a:noFill/>
                  </pic:spPr>
                </pic:pic>
              </a:graphicData>
            </a:graphic>
          </wp:inline>
        </w:drawing>
      </w:r>
      <w:r w:rsidR="00DF3DF9">
        <w:rPr>
          <w:sz w:val="46"/>
          <w:szCs w:val="46"/>
        </w:rPr>
        <w:t xml:space="preserve"> Jubiläumsreise</w:t>
      </w:r>
      <w:r w:rsidR="007A7FC7" w:rsidRPr="007A7FC7">
        <w:rPr>
          <w:sz w:val="46"/>
          <w:szCs w:val="46"/>
        </w:rPr>
        <w:t xml:space="preserve"> Island – </w:t>
      </w:r>
      <w:proofErr w:type="spellStart"/>
      <w:r w:rsidR="007A7FC7" w:rsidRPr="007A7FC7">
        <w:rPr>
          <w:sz w:val="46"/>
          <w:szCs w:val="46"/>
        </w:rPr>
        <w:t>Trollhalbinsel</w:t>
      </w:r>
      <w:r w:rsidR="00DF3DF9">
        <w:rPr>
          <w:sz w:val="46"/>
          <w:szCs w:val="46"/>
        </w:rPr>
        <w:t>-Eyafjallajökull</w:t>
      </w:r>
      <w:proofErr w:type="spellEnd"/>
    </w:p>
    <w:p w:rsidR="007A7FC7" w:rsidRPr="007A7FC7" w:rsidRDefault="007A7FC7" w:rsidP="007A7FC7">
      <w:pPr>
        <w:jc w:val="center"/>
        <w:rPr>
          <w:rFonts w:ascii="Cambria" w:eastAsia="Times New Roman" w:hAnsi="Cambria"/>
          <w:b/>
          <w:bCs/>
          <w:color w:val="4F81BD"/>
        </w:rPr>
      </w:pPr>
      <w:r w:rsidRPr="007A7FC7">
        <w:rPr>
          <w:rFonts w:ascii="Cambria" w:eastAsia="Times New Roman" w:hAnsi="Cambria"/>
          <w:b/>
          <w:bCs/>
          <w:color w:val="4F81BD"/>
        </w:rPr>
        <w:t>Feuer, Erde, Wasser &amp; Luft: Eine "elementare" Skitourenreise in den Norden der magischen Vulkaninsel Island</w:t>
      </w:r>
    </w:p>
    <w:p w:rsidR="00143991" w:rsidRDefault="00E07224" w:rsidP="00C02512">
      <w:pPr>
        <w:pStyle w:val="KeinLeerraum"/>
      </w:pPr>
      <w:r w:rsidRPr="00C02512">
        <w:rPr>
          <w:noProof/>
          <w:lang w:eastAsia="de-CH"/>
        </w:rPr>
        <w:drawing>
          <wp:inline distT="0" distB="0" distL="0" distR="0" wp14:anchorId="4FCD9FE1" wp14:editId="1E7B50C2">
            <wp:extent cx="5759355" cy="3111689"/>
            <wp:effectExtent l="76200" t="76200" r="127635" b="1270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01.JPG"/>
                    <pic:cNvPicPr/>
                  </pic:nvPicPr>
                  <pic:blipFill rotWithShape="1">
                    <a:blip r:embed="rId10" cstate="screen">
                      <a:extLst>
                        <a:ext uri="{28A0092B-C50C-407E-A947-70E740481C1C}">
                          <a14:useLocalDpi xmlns:a14="http://schemas.microsoft.com/office/drawing/2010/main"/>
                        </a:ext>
                      </a:extLst>
                    </a:blip>
                    <a:srcRect b="18962"/>
                    <a:stretch/>
                  </pic:blipFill>
                  <pic:spPr bwMode="auto">
                    <a:xfrm>
                      <a:off x="0" y="0"/>
                      <a:ext cx="5759450" cy="3111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518E0" w:rsidRPr="00F518E0" w:rsidRDefault="00F518E0" w:rsidP="00F518E0">
      <w:pPr>
        <w:pStyle w:val="KeinLeerraum"/>
        <w:rPr>
          <w:color w:val="1F497D" w:themeColor="text2"/>
          <w:sz w:val="18"/>
          <w:szCs w:val="18"/>
        </w:rPr>
      </w:pPr>
      <w:r w:rsidRPr="00F518E0">
        <w:rPr>
          <w:color w:val="1F497D" w:themeColor="text2"/>
          <w:sz w:val="18"/>
          <w:szCs w:val="18"/>
        </w:rPr>
        <w:t xml:space="preserve">Von </w:t>
      </w:r>
      <w:proofErr w:type="spellStart"/>
      <w:r w:rsidRPr="00F518E0">
        <w:rPr>
          <w:color w:val="1F497D" w:themeColor="text2"/>
          <w:sz w:val="18"/>
          <w:szCs w:val="18"/>
        </w:rPr>
        <w:t>Dalvik</w:t>
      </w:r>
      <w:proofErr w:type="spellEnd"/>
      <w:r w:rsidRPr="00F518E0">
        <w:rPr>
          <w:color w:val="1F497D" w:themeColor="text2"/>
          <w:sz w:val="18"/>
          <w:szCs w:val="18"/>
        </w:rPr>
        <w:t xml:space="preserve"> aus, unserem </w:t>
      </w:r>
      <w:proofErr w:type="spellStart"/>
      <w:r w:rsidRPr="00F518E0">
        <w:rPr>
          <w:color w:val="1F497D" w:themeColor="text2"/>
          <w:sz w:val="18"/>
          <w:szCs w:val="18"/>
        </w:rPr>
        <w:t>Basecamp</w:t>
      </w:r>
      <w:proofErr w:type="spellEnd"/>
      <w:r w:rsidRPr="00F518E0">
        <w:rPr>
          <w:color w:val="1F497D" w:themeColor="text2"/>
          <w:sz w:val="18"/>
          <w:szCs w:val="18"/>
        </w:rPr>
        <w:t xml:space="preserve"> unternehmen wir jeden Tag eine schöne Skitour. Dazu lassen wir uns auch vo</w:t>
      </w:r>
      <w:r w:rsidR="00B34117">
        <w:rPr>
          <w:color w:val="1F497D" w:themeColor="text2"/>
          <w:sz w:val="18"/>
          <w:szCs w:val="18"/>
        </w:rPr>
        <w:t xml:space="preserve">n einem der </w:t>
      </w:r>
      <w:proofErr w:type="spellStart"/>
      <w:r w:rsidR="00B34117">
        <w:rPr>
          <w:color w:val="1F497D" w:themeColor="text2"/>
          <w:sz w:val="18"/>
          <w:szCs w:val="18"/>
        </w:rPr>
        <w:t>Whalewatching</w:t>
      </w:r>
      <w:proofErr w:type="spellEnd"/>
      <w:r w:rsidR="00B34117">
        <w:rPr>
          <w:color w:val="1F497D" w:themeColor="text2"/>
          <w:sz w:val="18"/>
          <w:szCs w:val="18"/>
        </w:rPr>
        <w:t>-Boote</w:t>
      </w:r>
      <w:r w:rsidRPr="00F518E0">
        <w:rPr>
          <w:color w:val="1F497D" w:themeColor="text2"/>
          <w:sz w:val="18"/>
          <w:szCs w:val="18"/>
        </w:rPr>
        <w:t xml:space="preserve"> über den </w:t>
      </w:r>
      <w:proofErr w:type="spellStart"/>
      <w:r w:rsidR="00B34117">
        <w:rPr>
          <w:color w:val="1F497D" w:themeColor="text2"/>
          <w:sz w:val="18"/>
          <w:szCs w:val="18"/>
        </w:rPr>
        <w:t>Eyafjord</w:t>
      </w:r>
      <w:proofErr w:type="spellEnd"/>
      <w:r w:rsidR="00B34117">
        <w:rPr>
          <w:color w:val="1F497D" w:themeColor="text2"/>
          <w:sz w:val="18"/>
          <w:szCs w:val="18"/>
        </w:rPr>
        <w:t xml:space="preserve"> zum </w:t>
      </w:r>
      <w:proofErr w:type="spellStart"/>
      <w:r w:rsidR="00B34117">
        <w:rPr>
          <w:color w:val="1F497D" w:themeColor="text2"/>
          <w:sz w:val="18"/>
          <w:szCs w:val="18"/>
        </w:rPr>
        <w:t>Kaldbakur</w:t>
      </w:r>
      <w:proofErr w:type="spellEnd"/>
      <w:r w:rsidR="00B34117">
        <w:rPr>
          <w:color w:val="1F497D" w:themeColor="text2"/>
          <w:sz w:val="18"/>
          <w:szCs w:val="18"/>
        </w:rPr>
        <w:t xml:space="preserve"> fahren.</w:t>
      </w:r>
    </w:p>
    <w:p w:rsidR="00F518E0" w:rsidRDefault="00F518E0" w:rsidP="00D36CFA">
      <w:pPr>
        <w:pStyle w:val="KeinLeerraum"/>
        <w:rPr>
          <w:color w:val="1F497D" w:themeColor="text2"/>
        </w:rPr>
      </w:pPr>
    </w:p>
    <w:p w:rsidR="00D36CFA" w:rsidRPr="00D36CFA" w:rsidRDefault="00D36CFA" w:rsidP="00D36CFA">
      <w:pPr>
        <w:pStyle w:val="KeinLeerraum"/>
        <w:rPr>
          <w:color w:val="1F497D" w:themeColor="text2"/>
        </w:rPr>
      </w:pPr>
      <w:r w:rsidRPr="00D36CFA">
        <w:rPr>
          <w:color w:val="1F497D" w:themeColor="text2"/>
        </w:rPr>
        <w:t>Glei</w:t>
      </w:r>
      <w:r w:rsidR="00143991">
        <w:rPr>
          <w:color w:val="1F497D" w:themeColor="text2"/>
        </w:rPr>
        <w:t>ss</w:t>
      </w:r>
      <w:r w:rsidRPr="00D36CFA">
        <w:rPr>
          <w:color w:val="1F497D" w:themeColor="text2"/>
        </w:rPr>
        <w:t>end wei</w:t>
      </w:r>
      <w:r w:rsidR="00143991">
        <w:rPr>
          <w:color w:val="1F497D" w:themeColor="text2"/>
        </w:rPr>
        <w:t>ss</w:t>
      </w:r>
      <w:r w:rsidRPr="00D36CFA">
        <w:rPr>
          <w:color w:val="1F497D" w:themeColor="text2"/>
        </w:rPr>
        <w:t>e Hänge, die direkt aus blauen Fluten ragen, stille Buchten, markante Gipfel und hei</w:t>
      </w:r>
      <w:r w:rsidR="00143991">
        <w:rPr>
          <w:color w:val="1F497D" w:themeColor="text2"/>
        </w:rPr>
        <w:t>ss</w:t>
      </w:r>
      <w:r w:rsidRPr="00D36CFA">
        <w:rPr>
          <w:color w:val="1F497D" w:themeColor="text2"/>
        </w:rPr>
        <w:t>e Quellen, die vielerorts sprudeln: Wo gibt's denn so etwas? Im Norden Islands erleben wir die vier Elemente hautnah. Das Element Feuer genie</w:t>
      </w:r>
      <w:r w:rsidR="00143991">
        <w:rPr>
          <w:color w:val="1F497D" w:themeColor="text2"/>
        </w:rPr>
        <w:t>ss</w:t>
      </w:r>
      <w:r w:rsidRPr="00D36CFA">
        <w:rPr>
          <w:color w:val="1F497D" w:themeColor="text2"/>
        </w:rPr>
        <w:t>en wir in Form von hei</w:t>
      </w:r>
      <w:r w:rsidR="00143991">
        <w:rPr>
          <w:color w:val="1F497D" w:themeColor="text2"/>
        </w:rPr>
        <w:t>ss</w:t>
      </w:r>
      <w:r w:rsidRPr="00D36CFA">
        <w:rPr>
          <w:color w:val="1F497D" w:themeColor="text2"/>
        </w:rPr>
        <w:t>em Wasser, mit dem die Häuser der gesamten Insel beheizt werden – und das ebenso in die Becken von Freiluft- und Hallenbädern flie</w:t>
      </w:r>
      <w:r w:rsidR="00143991">
        <w:rPr>
          <w:color w:val="1F497D" w:themeColor="text2"/>
        </w:rPr>
        <w:t>ss</w:t>
      </w:r>
      <w:r w:rsidRPr="00D36CFA">
        <w:rPr>
          <w:color w:val="1F497D" w:themeColor="text2"/>
        </w:rPr>
        <w:t>t.</w:t>
      </w:r>
      <w:r w:rsidR="00A5279E">
        <w:rPr>
          <w:color w:val="1F497D" w:themeColor="text2"/>
        </w:rPr>
        <w:t xml:space="preserve"> Die Erde symbolisiert die Bodenständigkeit der Isländer. Ihre Stärke ist die Geduld und der Plan B für den Fall, dass auf Grund des Wetters und der Schneeverhältnisse improvisiert werden muss. Die Luft erleben wir jeden Tag unterwegs so frisch und durch das maritime Klima angenehm befeuchtet.</w:t>
      </w:r>
    </w:p>
    <w:p w:rsidR="00657426" w:rsidRDefault="00D36CFA" w:rsidP="00D36CFA">
      <w:pPr>
        <w:pStyle w:val="KeinLeerraum"/>
        <w:rPr>
          <w:color w:val="1F497D" w:themeColor="text2"/>
        </w:rPr>
      </w:pPr>
      <w:r w:rsidRPr="00D36CFA">
        <w:rPr>
          <w:color w:val="1F497D" w:themeColor="text2"/>
        </w:rPr>
        <w:t>Das magische Spiel der Farben aus hellen, schnee- und eisbedeckten Gipfeln und tiefblauen Fjorden ist das Schönste, was der nordische Winter zu bieten hat. Jeder wahre Skitourenfan sollte es – mindestens einmal! – gesehen haben. Von unserem Ausgangspunkt in der Nähe von Dalvik erreichen wir innert 30 Minuten Fahrzeit drei verschiedene Tourengebiete mit charaktervollen Touren, die zum Teil direkt an der Küste beginnen.</w:t>
      </w:r>
    </w:p>
    <w:p w:rsidR="00A5279E" w:rsidRDefault="00A5279E" w:rsidP="00D36CFA">
      <w:pPr>
        <w:pStyle w:val="KeinLeerraum"/>
        <w:rPr>
          <w:color w:val="1F497D" w:themeColor="text2"/>
        </w:rPr>
      </w:pPr>
    </w:p>
    <w:p w:rsidR="00A5279E" w:rsidRPr="00F518E0" w:rsidRDefault="00A5279E" w:rsidP="00D36CFA">
      <w:pPr>
        <w:pStyle w:val="KeinLeerraum"/>
        <w:rPr>
          <w:color w:val="1F497D" w:themeColor="text2"/>
        </w:rPr>
      </w:pPr>
      <w:r>
        <w:rPr>
          <w:color w:val="1F497D" w:themeColor="text2"/>
        </w:rPr>
        <w:t>Eine Nacht mitten in Reykjavik hautnah am Spirit dieser Insel. Diesen Geist der Entdecker und Eroberer haben wir auch anlässlich der Fussball EM in Frankreich miterlebt. Die I</w:t>
      </w:r>
      <w:r w:rsidR="004C36EE">
        <w:rPr>
          <w:color w:val="1F497D" w:themeColor="text2"/>
        </w:rPr>
        <w:t>sländische Nationalmannschaft gab uns allen weiter, was mit Teamgeist und Entschlossenheit erreicht werden kann.</w:t>
      </w:r>
    </w:p>
    <w:p w:rsidR="00A32F3B" w:rsidRDefault="00E07224">
      <w:pPr>
        <w:spacing w:after="0" w:line="240" w:lineRule="auto"/>
        <w:rPr>
          <w:sz w:val="18"/>
          <w:szCs w:val="18"/>
        </w:rPr>
      </w:pPr>
      <w:r>
        <w:rPr>
          <w:noProof/>
          <w:sz w:val="18"/>
          <w:szCs w:val="18"/>
          <w:lang w:eastAsia="de-CH"/>
        </w:rPr>
        <w:lastRenderedPageBreak/>
        <w:drawing>
          <wp:inline distT="0" distB="0" distL="0" distR="0">
            <wp:extent cx="5833056" cy="1501254"/>
            <wp:effectExtent l="76200" t="76200" r="130175" b="13716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68.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840051" cy="150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76859" w:rsidRDefault="00176859" w:rsidP="009E7BEB">
      <w:pPr>
        <w:pStyle w:val="berschrift3"/>
      </w:pPr>
      <w:r>
        <w:t>Ablauf der Reise als Kurzprogramm</w:t>
      </w:r>
    </w:p>
    <w:p w:rsidR="007C0203" w:rsidRPr="007C0203" w:rsidRDefault="007C0203" w:rsidP="007C0203">
      <w:pPr>
        <w:autoSpaceDE w:val="0"/>
        <w:autoSpaceDN w:val="0"/>
        <w:adjustRightInd w:val="0"/>
        <w:spacing w:after="0" w:line="240" w:lineRule="auto"/>
        <w:rPr>
          <w:rFonts w:asciiTheme="minorHAnsi" w:hAnsiTheme="minorHAnsi" w:cs="Arial"/>
          <w:color w:val="1F497D" w:themeColor="text2"/>
          <w:lang w:eastAsia="de-CH"/>
        </w:rPr>
      </w:pPr>
      <w:r w:rsidRPr="007C0203">
        <w:rPr>
          <w:rFonts w:asciiTheme="minorHAnsi" w:hAnsiTheme="minorHAnsi" w:cs="Arial"/>
          <w:b/>
          <w:bCs/>
          <w:color w:val="1F497D" w:themeColor="text2"/>
          <w:lang w:eastAsia="de-CH"/>
        </w:rPr>
        <w:t xml:space="preserve">1. Tag </w:t>
      </w:r>
      <w:r w:rsidRPr="007C0203">
        <w:rPr>
          <w:rFonts w:asciiTheme="minorHAnsi" w:hAnsiTheme="minorHAnsi" w:cs="Arial"/>
          <w:color w:val="1F497D" w:themeColor="text2"/>
          <w:lang w:eastAsia="de-CH"/>
        </w:rPr>
        <w:t xml:space="preserve">Flug nach </w:t>
      </w:r>
      <w:proofErr w:type="spellStart"/>
      <w:r w:rsidRPr="007C0203">
        <w:rPr>
          <w:rFonts w:asciiTheme="minorHAnsi" w:hAnsiTheme="minorHAnsi" w:cs="Arial"/>
          <w:color w:val="1F497D" w:themeColor="text2"/>
          <w:lang w:eastAsia="de-CH"/>
        </w:rPr>
        <w:t>Keflavík</w:t>
      </w:r>
      <w:proofErr w:type="spellEnd"/>
      <w:r w:rsidRPr="007C0203">
        <w:rPr>
          <w:rFonts w:asciiTheme="minorHAnsi" w:hAnsiTheme="minorHAnsi" w:cs="Arial"/>
          <w:color w:val="1F497D" w:themeColor="text2"/>
          <w:lang w:eastAsia="de-CH"/>
        </w:rPr>
        <w:t xml:space="preserve"> Airport. Fahrt </w:t>
      </w:r>
      <w:r w:rsidR="004914C0">
        <w:rPr>
          <w:rFonts w:asciiTheme="minorHAnsi" w:hAnsiTheme="minorHAnsi" w:cs="Arial"/>
          <w:color w:val="1F497D" w:themeColor="text2"/>
          <w:lang w:eastAsia="de-CH"/>
        </w:rPr>
        <w:t xml:space="preserve">bis in den Abend </w:t>
      </w:r>
      <w:r w:rsidRPr="007C0203">
        <w:rPr>
          <w:rFonts w:asciiTheme="minorHAnsi" w:hAnsiTheme="minorHAnsi" w:cs="Arial"/>
          <w:color w:val="1F497D" w:themeColor="text2"/>
          <w:lang w:eastAsia="de-CH"/>
        </w:rPr>
        <w:t xml:space="preserve">mit </w:t>
      </w:r>
      <w:proofErr w:type="spellStart"/>
      <w:r w:rsidRPr="007C0203">
        <w:rPr>
          <w:rFonts w:asciiTheme="minorHAnsi" w:hAnsiTheme="minorHAnsi" w:cs="Arial"/>
          <w:color w:val="1F497D" w:themeColor="text2"/>
          <w:lang w:eastAsia="de-CH"/>
        </w:rPr>
        <w:t>Mie</w:t>
      </w:r>
      <w:r w:rsidR="004914C0">
        <w:rPr>
          <w:rFonts w:asciiTheme="minorHAnsi" w:hAnsiTheme="minorHAnsi" w:cs="Arial"/>
          <w:color w:val="1F497D" w:themeColor="text2"/>
          <w:lang w:eastAsia="de-CH"/>
        </w:rPr>
        <w:t>tbus</w:t>
      </w:r>
      <w:proofErr w:type="spellEnd"/>
      <w:r w:rsidR="004914C0">
        <w:rPr>
          <w:rFonts w:asciiTheme="minorHAnsi" w:hAnsiTheme="minorHAnsi" w:cs="Arial"/>
          <w:color w:val="1F497D" w:themeColor="text2"/>
          <w:lang w:eastAsia="de-CH"/>
        </w:rPr>
        <w:t xml:space="preserve"> nach </w:t>
      </w:r>
      <w:proofErr w:type="spellStart"/>
      <w:r w:rsidR="004914C0">
        <w:rPr>
          <w:rFonts w:asciiTheme="minorHAnsi" w:hAnsiTheme="minorHAnsi" w:cs="Arial"/>
          <w:color w:val="1F497D" w:themeColor="text2"/>
          <w:lang w:eastAsia="de-CH"/>
        </w:rPr>
        <w:t>Dalvik</w:t>
      </w:r>
      <w:proofErr w:type="spellEnd"/>
      <w:r w:rsidR="004914C0">
        <w:rPr>
          <w:rFonts w:asciiTheme="minorHAnsi" w:hAnsiTheme="minorHAnsi" w:cs="Arial"/>
          <w:color w:val="1F497D" w:themeColor="text2"/>
          <w:lang w:eastAsia="de-CH"/>
        </w:rPr>
        <w:t xml:space="preserve"> zur Unterkunft.</w:t>
      </w:r>
    </w:p>
    <w:p w:rsidR="007C0203" w:rsidRPr="007C0203" w:rsidRDefault="00345034" w:rsidP="007C0203">
      <w:pPr>
        <w:autoSpaceDE w:val="0"/>
        <w:autoSpaceDN w:val="0"/>
        <w:adjustRightInd w:val="0"/>
        <w:spacing w:after="0" w:line="240" w:lineRule="auto"/>
        <w:rPr>
          <w:rFonts w:asciiTheme="minorHAnsi" w:hAnsiTheme="minorHAnsi" w:cs="Arial"/>
          <w:color w:val="1F497D" w:themeColor="text2"/>
          <w:lang w:eastAsia="de-CH"/>
        </w:rPr>
      </w:pPr>
      <w:r>
        <w:rPr>
          <w:rFonts w:asciiTheme="minorHAnsi" w:hAnsiTheme="minorHAnsi" w:cs="Arial"/>
          <w:b/>
          <w:bCs/>
          <w:color w:val="1F497D" w:themeColor="text2"/>
          <w:lang w:eastAsia="de-CH"/>
        </w:rPr>
        <w:t>2.-7</w:t>
      </w:r>
      <w:r w:rsidR="007C0203" w:rsidRPr="007C0203">
        <w:rPr>
          <w:rFonts w:asciiTheme="minorHAnsi" w:hAnsiTheme="minorHAnsi" w:cs="Arial"/>
          <w:b/>
          <w:bCs/>
          <w:color w:val="1F497D" w:themeColor="text2"/>
          <w:lang w:eastAsia="de-CH"/>
        </w:rPr>
        <w:t xml:space="preserve">. Tag </w:t>
      </w:r>
      <w:r w:rsidR="007C0203" w:rsidRPr="007C0203">
        <w:rPr>
          <w:rFonts w:asciiTheme="minorHAnsi" w:hAnsiTheme="minorHAnsi" w:cs="Arial"/>
          <w:color w:val="1F497D" w:themeColor="text2"/>
          <w:lang w:eastAsia="de-CH"/>
        </w:rPr>
        <w:t>Abwechslungsreiches Tourenprogramm. Je nach ausgewähltem Touren-Ziel werden wir 30 Minuten bis eine Stunde pro Wegstrecke mit dem Bus zurücklegen.</w:t>
      </w:r>
    </w:p>
    <w:p w:rsidR="007C0203" w:rsidRDefault="007C0203" w:rsidP="007C0203">
      <w:pPr>
        <w:autoSpaceDE w:val="0"/>
        <w:autoSpaceDN w:val="0"/>
        <w:adjustRightInd w:val="0"/>
        <w:spacing w:after="0" w:line="240" w:lineRule="auto"/>
        <w:rPr>
          <w:rFonts w:asciiTheme="minorHAnsi" w:hAnsiTheme="minorHAnsi" w:cs="Arial"/>
          <w:color w:val="1F497D" w:themeColor="text2"/>
          <w:lang w:eastAsia="de-CH"/>
        </w:rPr>
      </w:pPr>
      <w:r w:rsidRPr="007C0203">
        <w:rPr>
          <w:rFonts w:asciiTheme="minorHAnsi" w:hAnsiTheme="minorHAnsi" w:cs="Arial"/>
          <w:b/>
          <w:bCs/>
          <w:color w:val="1F497D" w:themeColor="text2"/>
          <w:lang w:eastAsia="de-CH"/>
        </w:rPr>
        <w:t>8.</w:t>
      </w:r>
      <w:r w:rsidR="000164F3">
        <w:rPr>
          <w:rFonts w:asciiTheme="minorHAnsi" w:hAnsiTheme="minorHAnsi" w:cs="Arial"/>
          <w:b/>
          <w:bCs/>
          <w:color w:val="1F497D" w:themeColor="text2"/>
          <w:lang w:eastAsia="de-CH"/>
        </w:rPr>
        <w:t xml:space="preserve"> </w:t>
      </w:r>
      <w:r w:rsidRPr="007C0203">
        <w:rPr>
          <w:rFonts w:asciiTheme="minorHAnsi" w:hAnsiTheme="minorHAnsi" w:cs="Arial"/>
          <w:b/>
          <w:bCs/>
          <w:color w:val="1F497D" w:themeColor="text2"/>
          <w:lang w:eastAsia="de-CH"/>
        </w:rPr>
        <w:t xml:space="preserve">Tag </w:t>
      </w:r>
      <w:r w:rsidR="00DF3DF9">
        <w:rPr>
          <w:rFonts w:asciiTheme="minorHAnsi" w:hAnsiTheme="minorHAnsi" w:cs="Arial"/>
          <w:color w:val="1F497D" w:themeColor="text2"/>
          <w:lang w:eastAsia="de-CH"/>
        </w:rPr>
        <w:t xml:space="preserve">Transfer zur Unterkunft am Fusse des </w:t>
      </w:r>
      <w:proofErr w:type="spellStart"/>
      <w:r w:rsidR="00DF3DF9">
        <w:rPr>
          <w:rFonts w:asciiTheme="minorHAnsi" w:hAnsiTheme="minorHAnsi" w:cs="Arial"/>
          <w:color w:val="1F497D" w:themeColor="text2"/>
          <w:lang w:eastAsia="de-CH"/>
        </w:rPr>
        <w:t>Ey</w:t>
      </w:r>
      <w:r w:rsidR="008C1959">
        <w:rPr>
          <w:rFonts w:asciiTheme="minorHAnsi" w:hAnsiTheme="minorHAnsi" w:cs="Arial"/>
          <w:color w:val="1F497D" w:themeColor="text2"/>
          <w:lang w:eastAsia="de-CH"/>
        </w:rPr>
        <w:t>j</w:t>
      </w:r>
      <w:r w:rsidR="00DF3DF9">
        <w:rPr>
          <w:rFonts w:asciiTheme="minorHAnsi" w:hAnsiTheme="minorHAnsi" w:cs="Arial"/>
          <w:color w:val="1F497D" w:themeColor="text2"/>
          <w:lang w:eastAsia="de-CH"/>
        </w:rPr>
        <w:t>afjallajökull</w:t>
      </w:r>
      <w:proofErr w:type="spellEnd"/>
      <w:r w:rsidR="00DF3DF9">
        <w:rPr>
          <w:rFonts w:asciiTheme="minorHAnsi" w:hAnsiTheme="minorHAnsi" w:cs="Arial"/>
          <w:color w:val="1F497D" w:themeColor="text2"/>
          <w:lang w:eastAsia="de-CH"/>
        </w:rPr>
        <w:t xml:space="preserve"> (1666m)</w:t>
      </w:r>
    </w:p>
    <w:p w:rsidR="00DF3DF9" w:rsidRDefault="00DF3DF9" w:rsidP="007C0203">
      <w:pPr>
        <w:autoSpaceDE w:val="0"/>
        <w:autoSpaceDN w:val="0"/>
        <w:adjustRightInd w:val="0"/>
        <w:spacing w:after="0" w:line="240" w:lineRule="auto"/>
        <w:rPr>
          <w:rFonts w:asciiTheme="minorHAnsi" w:hAnsiTheme="minorHAnsi" w:cs="Arial"/>
          <w:color w:val="1F497D" w:themeColor="text2"/>
          <w:lang w:eastAsia="de-CH"/>
        </w:rPr>
      </w:pPr>
      <w:r w:rsidRPr="00C02512">
        <w:rPr>
          <w:rFonts w:asciiTheme="minorHAnsi" w:hAnsiTheme="minorHAnsi" w:cs="Arial"/>
          <w:b/>
          <w:color w:val="1F497D" w:themeColor="text2"/>
          <w:lang w:eastAsia="de-CH"/>
        </w:rPr>
        <w:t>9.Tag</w:t>
      </w:r>
      <w:r>
        <w:rPr>
          <w:rFonts w:asciiTheme="minorHAnsi" w:hAnsiTheme="minorHAnsi" w:cs="Arial"/>
          <w:color w:val="1F497D" w:themeColor="text2"/>
          <w:lang w:eastAsia="de-CH"/>
        </w:rPr>
        <w:t xml:space="preserve"> Besteigung des bekanntesten Vulkanes der Insel, der im April 2010 ausbrach. Damals legte die Aschewolke den Flugverkehr in Westeuropa lahm. Rückreise nach Reykjavik zum Hotel.</w:t>
      </w:r>
    </w:p>
    <w:p w:rsidR="00DF3DF9" w:rsidRPr="007C0203" w:rsidRDefault="00DF3DF9" w:rsidP="007C0203">
      <w:pPr>
        <w:autoSpaceDE w:val="0"/>
        <w:autoSpaceDN w:val="0"/>
        <w:adjustRightInd w:val="0"/>
        <w:spacing w:after="0" w:line="240" w:lineRule="auto"/>
        <w:rPr>
          <w:rFonts w:asciiTheme="minorHAnsi" w:hAnsiTheme="minorHAnsi" w:cs="Arial"/>
          <w:color w:val="1F497D" w:themeColor="text2"/>
          <w:lang w:eastAsia="de-CH"/>
        </w:rPr>
      </w:pPr>
      <w:r w:rsidRPr="00C02512">
        <w:rPr>
          <w:rFonts w:asciiTheme="minorHAnsi" w:hAnsiTheme="minorHAnsi" w:cs="Arial"/>
          <w:b/>
          <w:color w:val="1F497D" w:themeColor="text2"/>
          <w:lang w:eastAsia="de-CH"/>
        </w:rPr>
        <w:t>10.Tag</w:t>
      </w:r>
      <w:r>
        <w:rPr>
          <w:rFonts w:asciiTheme="minorHAnsi" w:hAnsiTheme="minorHAnsi" w:cs="Arial"/>
          <w:color w:val="1F497D" w:themeColor="text2"/>
          <w:lang w:eastAsia="de-CH"/>
        </w:rPr>
        <w:t xml:space="preserve"> Rückflug nach Zürich.</w:t>
      </w:r>
    </w:p>
    <w:p w:rsidR="00176859" w:rsidRDefault="00DF3DF9" w:rsidP="00B86773">
      <w:pPr>
        <w:pStyle w:val="berschrift3"/>
      </w:pPr>
      <w:r>
        <w:t>Datum</w:t>
      </w:r>
    </w:p>
    <w:p w:rsidR="00662957" w:rsidRPr="003B0A33" w:rsidRDefault="00DF3DF9" w:rsidP="00662957">
      <w:pPr>
        <w:pStyle w:val="KeinLeerraum"/>
        <w:rPr>
          <w:color w:val="1F497D" w:themeColor="text2"/>
        </w:rPr>
      </w:pPr>
      <w:r>
        <w:rPr>
          <w:b/>
          <w:color w:val="1F497D" w:themeColor="text2"/>
        </w:rPr>
        <w:t>05.-14.April 2018</w:t>
      </w:r>
    </w:p>
    <w:p w:rsidR="00176859" w:rsidRDefault="00176859" w:rsidP="00B86773">
      <w:pPr>
        <w:pStyle w:val="berschrift3"/>
      </w:pPr>
      <w:r>
        <w:t>Leistungen</w:t>
      </w:r>
    </w:p>
    <w:p w:rsidR="00FD35E9" w:rsidRPr="003B0A33" w:rsidRDefault="00FD35E9" w:rsidP="00FD35E9">
      <w:pPr>
        <w:pStyle w:val="KeinLeerraum"/>
        <w:numPr>
          <w:ilvl w:val="0"/>
          <w:numId w:val="3"/>
        </w:numPr>
        <w:rPr>
          <w:color w:val="1F497D" w:themeColor="text2"/>
        </w:rPr>
      </w:pPr>
      <w:r w:rsidRPr="003B0A33">
        <w:rPr>
          <w:color w:val="1F497D" w:themeColor="text2"/>
        </w:rPr>
        <w:t xml:space="preserve">Organisation </w:t>
      </w:r>
      <w:r w:rsidR="003B0A33">
        <w:rPr>
          <w:color w:val="1F497D" w:themeColor="text2"/>
        </w:rPr>
        <w:t xml:space="preserve">der Reise durch die Alpinschule </w:t>
      </w:r>
      <w:r w:rsidRPr="003B0A33">
        <w:rPr>
          <w:color w:val="1F497D" w:themeColor="text2"/>
        </w:rPr>
        <w:t>Berg+Tal</w:t>
      </w:r>
    </w:p>
    <w:p w:rsidR="00FD35E9" w:rsidRPr="003B0A33" w:rsidRDefault="00662957" w:rsidP="00FD35E9">
      <w:pPr>
        <w:pStyle w:val="KeinLeerraum"/>
        <w:numPr>
          <w:ilvl w:val="0"/>
          <w:numId w:val="3"/>
        </w:numPr>
        <w:rPr>
          <w:color w:val="1F497D" w:themeColor="text2"/>
        </w:rPr>
      </w:pPr>
      <w:r w:rsidRPr="003B0A33">
        <w:rPr>
          <w:color w:val="1F497D" w:themeColor="text2"/>
        </w:rPr>
        <w:t>Touren</w:t>
      </w:r>
      <w:r w:rsidR="00DF3DF9">
        <w:rPr>
          <w:color w:val="1F497D" w:themeColor="text2"/>
        </w:rPr>
        <w:t>leitung Jürg und Tom</w:t>
      </w:r>
    </w:p>
    <w:p w:rsidR="00F53B9A" w:rsidRPr="004914C0" w:rsidRDefault="00FD35E9" w:rsidP="004914C0">
      <w:pPr>
        <w:pStyle w:val="KeinLeerraum"/>
        <w:numPr>
          <w:ilvl w:val="0"/>
          <w:numId w:val="3"/>
        </w:numPr>
        <w:rPr>
          <w:color w:val="1F497D" w:themeColor="text2"/>
        </w:rPr>
      </w:pPr>
      <w:r w:rsidRPr="003B0A33">
        <w:rPr>
          <w:color w:val="1F497D" w:themeColor="text2"/>
        </w:rPr>
        <w:t xml:space="preserve">Flug ab </w:t>
      </w:r>
      <w:r w:rsidR="00662957" w:rsidRPr="003B0A33">
        <w:rPr>
          <w:color w:val="1F497D" w:themeColor="text2"/>
        </w:rPr>
        <w:t xml:space="preserve">Zürich nach </w:t>
      </w:r>
      <w:proofErr w:type="spellStart"/>
      <w:r w:rsidR="00662957" w:rsidRPr="003B0A33">
        <w:rPr>
          <w:color w:val="1F497D" w:themeColor="text2"/>
        </w:rPr>
        <w:t>Keflavik</w:t>
      </w:r>
      <w:proofErr w:type="spellEnd"/>
      <w:r w:rsidR="003B0A33">
        <w:rPr>
          <w:color w:val="1F497D" w:themeColor="text2"/>
        </w:rPr>
        <w:t>/Reykjavik</w:t>
      </w:r>
      <w:r w:rsidR="00662957" w:rsidRPr="003B0A33">
        <w:rPr>
          <w:color w:val="1F497D" w:themeColor="text2"/>
        </w:rPr>
        <w:t xml:space="preserve"> Airport und zurück</w:t>
      </w:r>
    </w:p>
    <w:p w:rsidR="00BF1C79" w:rsidRDefault="00BF1C79" w:rsidP="00FD35E9">
      <w:pPr>
        <w:pStyle w:val="KeinLeerraum"/>
        <w:numPr>
          <w:ilvl w:val="0"/>
          <w:numId w:val="3"/>
        </w:numPr>
        <w:rPr>
          <w:color w:val="1F497D" w:themeColor="text2"/>
        </w:rPr>
      </w:pPr>
      <w:r>
        <w:rPr>
          <w:color w:val="1F497D" w:themeColor="text2"/>
        </w:rPr>
        <w:t>Alle Transfers Flugplatz und Hotel</w:t>
      </w:r>
    </w:p>
    <w:p w:rsidR="00BF1C79" w:rsidRDefault="00BF1C79" w:rsidP="00FD35E9">
      <w:pPr>
        <w:pStyle w:val="KeinLeerraum"/>
        <w:numPr>
          <w:ilvl w:val="0"/>
          <w:numId w:val="3"/>
        </w:numPr>
        <w:rPr>
          <w:color w:val="1F497D" w:themeColor="text2"/>
        </w:rPr>
      </w:pPr>
      <w:r>
        <w:rPr>
          <w:color w:val="1F497D" w:themeColor="text2"/>
        </w:rPr>
        <w:t xml:space="preserve">Alle Transfers mit </w:t>
      </w:r>
      <w:proofErr w:type="spellStart"/>
      <w:r>
        <w:rPr>
          <w:color w:val="1F497D" w:themeColor="text2"/>
        </w:rPr>
        <w:t>Mietbus</w:t>
      </w:r>
      <w:proofErr w:type="spellEnd"/>
      <w:r>
        <w:rPr>
          <w:color w:val="1F497D" w:themeColor="text2"/>
        </w:rPr>
        <w:t xml:space="preserve"> für die Skitouren</w:t>
      </w:r>
    </w:p>
    <w:p w:rsidR="00345034" w:rsidRPr="003B0A33" w:rsidRDefault="00345034" w:rsidP="00FD35E9">
      <w:pPr>
        <w:pStyle w:val="KeinLeerraum"/>
        <w:numPr>
          <w:ilvl w:val="0"/>
          <w:numId w:val="3"/>
        </w:numPr>
        <w:rPr>
          <w:color w:val="1F497D" w:themeColor="text2"/>
        </w:rPr>
      </w:pPr>
      <w:r>
        <w:rPr>
          <w:color w:val="1F497D" w:themeColor="text2"/>
        </w:rPr>
        <w:t xml:space="preserve">1 Übernachtung am Fusse des </w:t>
      </w:r>
      <w:proofErr w:type="spellStart"/>
      <w:r>
        <w:rPr>
          <w:rFonts w:asciiTheme="minorHAnsi" w:hAnsiTheme="minorHAnsi" w:cs="Arial"/>
          <w:color w:val="1F497D" w:themeColor="text2"/>
          <w:lang w:eastAsia="de-CH"/>
        </w:rPr>
        <w:t>Eyafjallajökull</w:t>
      </w:r>
      <w:proofErr w:type="spellEnd"/>
      <w:r>
        <w:rPr>
          <w:rFonts w:asciiTheme="minorHAnsi" w:hAnsiTheme="minorHAnsi" w:cs="Arial"/>
          <w:color w:val="1F497D" w:themeColor="text2"/>
          <w:lang w:eastAsia="de-CH"/>
        </w:rPr>
        <w:t xml:space="preserve"> mit Halbpension</w:t>
      </w:r>
    </w:p>
    <w:p w:rsidR="00FD35E9" w:rsidRPr="003B0A33" w:rsidRDefault="00345034" w:rsidP="00FD35E9">
      <w:pPr>
        <w:pStyle w:val="KeinLeerraum"/>
        <w:numPr>
          <w:ilvl w:val="0"/>
          <w:numId w:val="3"/>
        </w:numPr>
        <w:rPr>
          <w:color w:val="1F497D" w:themeColor="text2"/>
        </w:rPr>
      </w:pPr>
      <w:r>
        <w:rPr>
          <w:color w:val="1F497D" w:themeColor="text2"/>
        </w:rPr>
        <w:t>1</w:t>
      </w:r>
      <w:r w:rsidR="007C0203">
        <w:rPr>
          <w:color w:val="1F497D" w:themeColor="text2"/>
        </w:rPr>
        <w:t xml:space="preserve"> Übernachtung</w:t>
      </w:r>
      <w:r>
        <w:rPr>
          <w:color w:val="1F497D" w:themeColor="text2"/>
        </w:rPr>
        <w:t>en</w:t>
      </w:r>
      <w:r w:rsidR="00662957" w:rsidRPr="003B0A33">
        <w:rPr>
          <w:color w:val="1F497D" w:themeColor="text2"/>
        </w:rPr>
        <w:t xml:space="preserve"> in Hotel in Reykjavik mit Frühstück und DZ mit DU/WC</w:t>
      </w:r>
    </w:p>
    <w:p w:rsidR="00662957" w:rsidRPr="003B0A33" w:rsidRDefault="00345034" w:rsidP="00FD35E9">
      <w:pPr>
        <w:pStyle w:val="KeinLeerraum"/>
        <w:numPr>
          <w:ilvl w:val="0"/>
          <w:numId w:val="3"/>
        </w:numPr>
        <w:rPr>
          <w:color w:val="1F497D" w:themeColor="text2"/>
        </w:rPr>
      </w:pPr>
      <w:r>
        <w:rPr>
          <w:color w:val="1F497D" w:themeColor="text2"/>
        </w:rPr>
        <w:t>7</w:t>
      </w:r>
      <w:r w:rsidR="00662957" w:rsidRPr="003B0A33">
        <w:rPr>
          <w:color w:val="1F497D" w:themeColor="text2"/>
        </w:rPr>
        <w:t xml:space="preserve"> Übernachtungen in der </w:t>
      </w:r>
      <w:proofErr w:type="spellStart"/>
      <w:r w:rsidR="00662957" w:rsidRPr="003B0A33">
        <w:rPr>
          <w:color w:val="1F497D" w:themeColor="text2"/>
        </w:rPr>
        <w:t>Husabakki</w:t>
      </w:r>
      <w:proofErr w:type="spellEnd"/>
      <w:r w:rsidR="00662957" w:rsidRPr="003B0A33">
        <w:rPr>
          <w:color w:val="1F497D" w:themeColor="text2"/>
        </w:rPr>
        <w:t xml:space="preserve"> Lodge in </w:t>
      </w:r>
      <w:proofErr w:type="spellStart"/>
      <w:r w:rsidR="00662957" w:rsidRPr="003B0A33">
        <w:rPr>
          <w:color w:val="1F497D" w:themeColor="text2"/>
        </w:rPr>
        <w:t>Dalvik</w:t>
      </w:r>
      <w:proofErr w:type="spellEnd"/>
      <w:r w:rsidR="00662957" w:rsidRPr="003B0A33">
        <w:rPr>
          <w:color w:val="1F497D" w:themeColor="text2"/>
        </w:rPr>
        <w:t xml:space="preserve"> im DZ mit Etagendusche/WC</w:t>
      </w:r>
    </w:p>
    <w:p w:rsidR="00FD35E9" w:rsidRPr="00345034" w:rsidRDefault="00345034" w:rsidP="00345034">
      <w:pPr>
        <w:pStyle w:val="KeinLeerraum"/>
        <w:numPr>
          <w:ilvl w:val="0"/>
          <w:numId w:val="3"/>
        </w:numPr>
        <w:rPr>
          <w:color w:val="1F497D" w:themeColor="text2"/>
        </w:rPr>
      </w:pPr>
      <w:r>
        <w:rPr>
          <w:color w:val="1F497D" w:themeColor="text2"/>
        </w:rPr>
        <w:t>8</w:t>
      </w:r>
      <w:r w:rsidR="00FD35E9" w:rsidRPr="003B0A33">
        <w:rPr>
          <w:color w:val="1F497D" w:themeColor="text2"/>
        </w:rPr>
        <w:t xml:space="preserve">x Vollpension (Frühstück, Tourensandwich, </w:t>
      </w:r>
      <w:r w:rsidR="007C0203">
        <w:rPr>
          <w:color w:val="1F497D" w:themeColor="text2"/>
        </w:rPr>
        <w:t>Tourentee und gepflegtem</w:t>
      </w:r>
      <w:r w:rsidR="00662957" w:rsidRPr="003B0A33">
        <w:rPr>
          <w:color w:val="1F497D" w:themeColor="text2"/>
        </w:rPr>
        <w:t xml:space="preserve"> </w:t>
      </w:r>
      <w:r w:rsidR="00FD35E9" w:rsidRPr="003B0A33">
        <w:rPr>
          <w:color w:val="1F497D" w:themeColor="text2"/>
        </w:rPr>
        <w:t>Abendessen)</w:t>
      </w:r>
      <w:r w:rsidR="00662957" w:rsidRPr="003B0A33">
        <w:rPr>
          <w:color w:val="1F497D" w:themeColor="text2"/>
        </w:rPr>
        <w:t>, Tee und Wasser.</w:t>
      </w:r>
    </w:p>
    <w:p w:rsidR="00176859" w:rsidRDefault="00176859" w:rsidP="00B86773">
      <w:pPr>
        <w:pStyle w:val="berschrift3"/>
      </w:pPr>
      <w:r>
        <w:t>Preis</w:t>
      </w:r>
    </w:p>
    <w:p w:rsidR="00FD35E9" w:rsidRPr="003B0A33" w:rsidRDefault="004914C0" w:rsidP="007A6579">
      <w:pPr>
        <w:pStyle w:val="KeinLeerraum"/>
        <w:rPr>
          <w:b/>
          <w:color w:val="1F497D" w:themeColor="text2"/>
        </w:rPr>
      </w:pPr>
      <w:r>
        <w:rPr>
          <w:b/>
          <w:color w:val="1F497D" w:themeColor="text2"/>
        </w:rPr>
        <w:t>Richtpreis CHF 3</w:t>
      </w:r>
      <w:r w:rsidR="007C139E">
        <w:rPr>
          <w:b/>
          <w:color w:val="1F497D" w:themeColor="text2"/>
        </w:rPr>
        <w:t>5</w:t>
      </w:r>
      <w:r w:rsidR="00345034">
        <w:rPr>
          <w:b/>
          <w:color w:val="1F497D" w:themeColor="text2"/>
        </w:rPr>
        <w:t xml:space="preserve">00 bei 16 </w:t>
      </w:r>
      <w:proofErr w:type="spellStart"/>
      <w:r w:rsidR="00345034">
        <w:rPr>
          <w:b/>
          <w:color w:val="1F497D" w:themeColor="text2"/>
        </w:rPr>
        <w:t>pax</w:t>
      </w:r>
      <w:proofErr w:type="spellEnd"/>
      <w:r w:rsidR="00345034">
        <w:rPr>
          <w:b/>
          <w:color w:val="1F497D" w:themeColor="text2"/>
        </w:rPr>
        <w:t xml:space="preserve"> und 2 Mietfahrzeugen. Option Schneeschuh muss neu kalkuliert werden</w:t>
      </w:r>
    </w:p>
    <w:p w:rsidR="00176859" w:rsidRDefault="00176859" w:rsidP="00B86773">
      <w:pPr>
        <w:pStyle w:val="berschrift3"/>
      </w:pPr>
      <w:r>
        <w:t>Nicht im Preis enthalten</w:t>
      </w:r>
    </w:p>
    <w:p w:rsidR="007A6579" w:rsidRDefault="007A6579" w:rsidP="003B0A33">
      <w:pPr>
        <w:pStyle w:val="KeinLeerraum"/>
        <w:numPr>
          <w:ilvl w:val="0"/>
          <w:numId w:val="7"/>
        </w:numPr>
        <w:ind w:left="426" w:hanging="426"/>
        <w:rPr>
          <w:color w:val="1F497D" w:themeColor="text2"/>
        </w:rPr>
      </w:pPr>
      <w:r>
        <w:rPr>
          <w:color w:val="1F497D" w:themeColor="text2"/>
        </w:rPr>
        <w:t>Anreise zum Flughafen</w:t>
      </w:r>
    </w:p>
    <w:p w:rsidR="007A6579" w:rsidRDefault="007A6579" w:rsidP="003B0A33">
      <w:pPr>
        <w:pStyle w:val="KeinLeerraum"/>
        <w:numPr>
          <w:ilvl w:val="0"/>
          <w:numId w:val="7"/>
        </w:numPr>
        <w:ind w:left="426" w:hanging="426"/>
        <w:rPr>
          <w:color w:val="1F497D" w:themeColor="text2"/>
        </w:rPr>
      </w:pPr>
      <w:r>
        <w:rPr>
          <w:color w:val="1F497D" w:themeColor="text2"/>
        </w:rPr>
        <w:t>Getränke nach der Tour und am Abend im Hotel</w:t>
      </w:r>
    </w:p>
    <w:p w:rsidR="00662957" w:rsidRDefault="00C02512" w:rsidP="003B0A33">
      <w:pPr>
        <w:pStyle w:val="KeinLeerraum"/>
        <w:numPr>
          <w:ilvl w:val="0"/>
          <w:numId w:val="7"/>
        </w:numPr>
        <w:ind w:left="426" w:hanging="426"/>
        <w:rPr>
          <w:color w:val="1F497D" w:themeColor="text2"/>
        </w:rPr>
      </w:pPr>
      <w:r>
        <w:rPr>
          <w:color w:val="1F497D" w:themeColor="text2"/>
        </w:rPr>
        <w:t>Abendessen am</w:t>
      </w:r>
      <w:r w:rsidR="004914C0">
        <w:rPr>
          <w:color w:val="1F497D" w:themeColor="text2"/>
        </w:rPr>
        <w:t xml:space="preserve"> 1. und</w:t>
      </w:r>
      <w:r>
        <w:rPr>
          <w:color w:val="1F497D" w:themeColor="text2"/>
        </w:rPr>
        <w:t xml:space="preserve"> 9</w:t>
      </w:r>
      <w:r w:rsidR="0088309D">
        <w:rPr>
          <w:color w:val="1F497D" w:themeColor="text2"/>
        </w:rPr>
        <w:t>. Tag</w:t>
      </w:r>
    </w:p>
    <w:p w:rsidR="0088309D" w:rsidRDefault="0088309D" w:rsidP="003B0A33">
      <w:pPr>
        <w:pStyle w:val="KeinLeerraum"/>
        <w:numPr>
          <w:ilvl w:val="0"/>
          <w:numId w:val="7"/>
        </w:numPr>
        <w:ind w:left="426" w:hanging="426"/>
        <w:rPr>
          <w:color w:val="1F497D" w:themeColor="text2"/>
        </w:rPr>
      </w:pPr>
      <w:r>
        <w:rPr>
          <w:color w:val="1F497D" w:themeColor="text2"/>
        </w:rPr>
        <w:t>Spezieller Tourenproviant</w:t>
      </w:r>
    </w:p>
    <w:p w:rsidR="0088309D" w:rsidRDefault="0088309D" w:rsidP="003B0A33">
      <w:pPr>
        <w:pStyle w:val="KeinLeerraum"/>
        <w:numPr>
          <w:ilvl w:val="0"/>
          <w:numId w:val="7"/>
        </w:numPr>
        <w:ind w:left="426" w:hanging="426"/>
        <w:rPr>
          <w:color w:val="1F497D" w:themeColor="text2"/>
        </w:rPr>
      </w:pPr>
      <w:r>
        <w:rPr>
          <w:color w:val="1F497D" w:themeColor="text2"/>
        </w:rPr>
        <w:t>Übergepäck zum Reise-, Hand- und Skigepäck</w:t>
      </w:r>
    </w:p>
    <w:p w:rsidR="0088309D" w:rsidRDefault="0088309D" w:rsidP="003B0A33">
      <w:pPr>
        <w:pStyle w:val="KeinLeerraum"/>
        <w:numPr>
          <w:ilvl w:val="0"/>
          <w:numId w:val="7"/>
        </w:numPr>
        <w:ind w:left="426" w:hanging="426"/>
        <w:rPr>
          <w:color w:val="1F497D" w:themeColor="text2"/>
        </w:rPr>
      </w:pPr>
      <w:r>
        <w:rPr>
          <w:color w:val="1F497D" w:themeColor="text2"/>
        </w:rPr>
        <w:t>Reiserücktrittsversicherung</w:t>
      </w:r>
    </w:p>
    <w:p w:rsidR="00C02512" w:rsidRDefault="00C02512" w:rsidP="003B0A33">
      <w:pPr>
        <w:pStyle w:val="KeinLeerraum"/>
        <w:numPr>
          <w:ilvl w:val="0"/>
          <w:numId w:val="7"/>
        </w:numPr>
        <w:ind w:left="426" w:hanging="426"/>
        <w:rPr>
          <w:color w:val="1F497D" w:themeColor="text2"/>
        </w:rPr>
      </w:pPr>
      <w:r>
        <w:rPr>
          <w:color w:val="1F497D" w:themeColor="text2"/>
        </w:rPr>
        <w:t>Kosten für Fähren</w:t>
      </w:r>
      <w:r w:rsidR="004914C0">
        <w:rPr>
          <w:color w:val="1F497D" w:themeColor="text2"/>
        </w:rPr>
        <w:t>, 1-2x ca. 50 CHF</w:t>
      </w:r>
    </w:p>
    <w:p w:rsidR="00C02512" w:rsidRDefault="00C02512" w:rsidP="003B0A33">
      <w:pPr>
        <w:pStyle w:val="KeinLeerraum"/>
        <w:numPr>
          <w:ilvl w:val="0"/>
          <w:numId w:val="7"/>
        </w:numPr>
        <w:ind w:left="426" w:hanging="426"/>
        <w:rPr>
          <w:color w:val="1F497D" w:themeColor="text2"/>
        </w:rPr>
      </w:pPr>
      <w:r>
        <w:rPr>
          <w:color w:val="1F497D" w:themeColor="text2"/>
        </w:rPr>
        <w:t xml:space="preserve">Option </w:t>
      </w:r>
      <w:proofErr w:type="spellStart"/>
      <w:r>
        <w:rPr>
          <w:color w:val="1F497D" w:themeColor="text2"/>
        </w:rPr>
        <w:t>Heliflug</w:t>
      </w:r>
      <w:proofErr w:type="spellEnd"/>
      <w:r>
        <w:rPr>
          <w:color w:val="1F497D" w:themeColor="text2"/>
        </w:rPr>
        <w:t xml:space="preserve"> zu Ausgangspunkt Skitour Landesinnere</w:t>
      </w:r>
      <w:r w:rsidR="004914C0">
        <w:rPr>
          <w:color w:val="1F497D" w:themeColor="text2"/>
        </w:rPr>
        <w:t>, ca. 250 CHF</w:t>
      </w:r>
    </w:p>
    <w:p w:rsidR="0090182B" w:rsidRDefault="0090182B">
      <w:pPr>
        <w:spacing w:after="0" w:line="240" w:lineRule="auto"/>
        <w:rPr>
          <w:color w:val="1F497D" w:themeColor="text2"/>
        </w:rPr>
      </w:pPr>
      <w:r>
        <w:rPr>
          <w:color w:val="1F497D" w:themeColor="text2"/>
        </w:rPr>
        <w:br w:type="page"/>
      </w:r>
    </w:p>
    <w:p w:rsidR="00DB3EC7" w:rsidRDefault="00DB3EC7" w:rsidP="00DB3EC7">
      <w:pPr>
        <w:pStyle w:val="berschrift3"/>
      </w:pPr>
      <w:r>
        <w:lastRenderedPageBreak/>
        <w:t xml:space="preserve">Aufenthalt in der </w:t>
      </w:r>
      <w:proofErr w:type="spellStart"/>
      <w:r>
        <w:t>Husabakki</w:t>
      </w:r>
      <w:proofErr w:type="spellEnd"/>
      <w:r>
        <w:t xml:space="preserve"> Lodge</w:t>
      </w:r>
    </w:p>
    <w:p w:rsidR="00DB3EC7" w:rsidRDefault="00DB3EC7" w:rsidP="00DB3EC7">
      <w:pPr>
        <w:pStyle w:val="KeinLeerraum"/>
        <w:rPr>
          <w:color w:val="1F497D" w:themeColor="text2"/>
        </w:rPr>
      </w:pPr>
      <w:r w:rsidRPr="00D36CFA">
        <w:rPr>
          <w:color w:val="1F497D" w:themeColor="text2"/>
        </w:rPr>
        <w:t>Wir wohnen vor Ort in einem ehemaligen Schulhaus, das vor wenigen Jahren zu einer gemütlichen Lodge ausgebaut wurde. Die schönen Doppelzimmer verfügen über se</w:t>
      </w:r>
      <w:r>
        <w:rPr>
          <w:color w:val="1F497D" w:themeColor="text2"/>
        </w:rPr>
        <w:t>hr bequeme Betten</w:t>
      </w:r>
      <w:r w:rsidRPr="00D36CFA">
        <w:rPr>
          <w:color w:val="1F497D" w:themeColor="text2"/>
        </w:rPr>
        <w:t>. Das Bad und die Toiletten auf den Etagen sind gro</w:t>
      </w:r>
      <w:r>
        <w:rPr>
          <w:color w:val="1F497D" w:themeColor="text2"/>
        </w:rPr>
        <w:t>ss</w:t>
      </w:r>
      <w:r w:rsidRPr="00D36CFA">
        <w:rPr>
          <w:color w:val="1F497D" w:themeColor="text2"/>
        </w:rPr>
        <w:t>zügig angelegt. Ein Hallenbad mit natü</w:t>
      </w:r>
      <w:r>
        <w:rPr>
          <w:color w:val="1F497D" w:themeColor="text2"/>
        </w:rPr>
        <w:t xml:space="preserve">rlich warmem Quellwasser finden wir ca. 4km entfernt in </w:t>
      </w:r>
      <w:proofErr w:type="spellStart"/>
      <w:r>
        <w:rPr>
          <w:color w:val="1F497D" w:themeColor="text2"/>
        </w:rPr>
        <w:t>Dalvik</w:t>
      </w:r>
      <w:proofErr w:type="spellEnd"/>
      <w:r>
        <w:rPr>
          <w:color w:val="1F497D" w:themeColor="text2"/>
        </w:rPr>
        <w:t>.</w:t>
      </w:r>
    </w:p>
    <w:p w:rsidR="0090182B" w:rsidRDefault="00421CC6" w:rsidP="00DB3EC7">
      <w:pPr>
        <w:pStyle w:val="KeinLeerraum"/>
        <w:rPr>
          <w:color w:val="1F497D" w:themeColor="text2"/>
        </w:rPr>
      </w:pPr>
      <w:r>
        <w:rPr>
          <w:noProof/>
          <w:color w:val="1F497D" w:themeColor="text2"/>
          <w:lang w:eastAsia="de-CH"/>
        </w:rPr>
        <w:drawing>
          <wp:inline distT="0" distB="0" distL="0" distR="0">
            <wp:extent cx="5753819" cy="2449902"/>
            <wp:effectExtent l="76200" t="76200" r="132715" b="140970"/>
            <wp:docPr id="5" name="Grafik 5" descr="S:\BT_Bilder\BT_Skitouren_Reisen\901_Skitourenwoche_Island_Trollhalbinsel\901_Bilder\2016_90102_Island_Trollhalbinsel_Tobias_Bach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T_Bilder\BT_Skitouren_Reisen\901_Skitourenwoche_Island_Trollhalbinsel\901_Bilder\2016_90102_Island_Trollhalbinsel_Tobias_Bach_1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rcRect t="11202" b="12994"/>
                    <a:stretch/>
                  </pic:blipFill>
                  <pic:spPr bwMode="auto">
                    <a:xfrm>
                      <a:off x="0" y="0"/>
                      <a:ext cx="5759450" cy="24523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D35E9" w:rsidRPr="004F4E65" w:rsidRDefault="00FD35E9" w:rsidP="00FD35E9">
      <w:pPr>
        <w:pStyle w:val="berschrift3"/>
      </w:pPr>
      <w:r w:rsidRPr="004F4E65">
        <w:t>Geld</w:t>
      </w:r>
    </w:p>
    <w:p w:rsidR="00FD35E9" w:rsidRPr="00B34117" w:rsidRDefault="00D36CFA" w:rsidP="00B34117">
      <w:pPr>
        <w:pStyle w:val="KeinLeerraum"/>
        <w:rPr>
          <w:color w:val="1F497D" w:themeColor="text2"/>
        </w:rPr>
      </w:pPr>
      <w:r w:rsidRPr="00B34117">
        <w:rPr>
          <w:color w:val="1F497D" w:themeColor="text2"/>
        </w:rPr>
        <w:t>Die heimische Währung vor Ort sind Isländische Kronen (ISK). Diese können an jedem Bankomaten bezogen werden. Bezahlung mit Maestro und CC-Karten ist ebenfalls üblich.</w:t>
      </w:r>
    </w:p>
    <w:p w:rsidR="00B1150A" w:rsidRDefault="00B1150A" w:rsidP="00B1150A">
      <w:pPr>
        <w:pStyle w:val="berschrift3"/>
      </w:pPr>
      <w:r>
        <w:t>Anforderungen</w:t>
      </w:r>
    </w:p>
    <w:p w:rsidR="00FD35E9" w:rsidRPr="003B0A33" w:rsidRDefault="00FD35E9" w:rsidP="00064E5E">
      <w:pPr>
        <w:pStyle w:val="KeinLeerraum"/>
        <w:rPr>
          <w:color w:val="1F497D" w:themeColor="text2"/>
        </w:rPr>
      </w:pPr>
      <w:r w:rsidRPr="003B0A33">
        <w:rPr>
          <w:color w:val="1F497D" w:themeColor="text2"/>
        </w:rPr>
        <w:t>Die Anstiege betragen zwischen 900 und 1500 Höhenmetern. Die Temperaturen sind mit hiesigen Höhenlagen zwischen 2000 und 3000 Metern zur selben Jahreszeit (März) vergleichbar.</w:t>
      </w:r>
    </w:p>
    <w:p w:rsidR="00064E5E" w:rsidRPr="007F1129" w:rsidRDefault="00064E5E" w:rsidP="00064E5E">
      <w:pPr>
        <w:pStyle w:val="berschrift3"/>
      </w:pPr>
      <w:r w:rsidRPr="007F1129">
        <w:t>Ausrüstung</w:t>
      </w:r>
    </w:p>
    <w:p w:rsidR="0031710B" w:rsidRPr="003B0A33" w:rsidRDefault="0090559B" w:rsidP="00064E5E">
      <w:pPr>
        <w:pStyle w:val="KeinLeerraum"/>
        <w:rPr>
          <w:color w:val="1F497D" w:themeColor="text2"/>
        </w:rPr>
      </w:pPr>
      <w:r w:rsidRPr="003B0A33">
        <w:rPr>
          <w:color w:val="1F497D" w:themeColor="text2"/>
        </w:rPr>
        <w:t>K</w:t>
      </w:r>
      <w:r w:rsidR="00BF1C79">
        <w:rPr>
          <w:color w:val="1F497D" w:themeColor="text2"/>
        </w:rPr>
        <w:t>omplette Skitourenausrüstung</w:t>
      </w:r>
      <w:r w:rsidRPr="003B0A33">
        <w:rPr>
          <w:color w:val="1F497D" w:themeColor="text2"/>
        </w:rPr>
        <w:t>. Legere Freizeitkleidung mit leichten</w:t>
      </w:r>
      <w:r w:rsidR="00D36CFA">
        <w:rPr>
          <w:color w:val="1F497D" w:themeColor="text2"/>
        </w:rPr>
        <w:t>, bequemen</w:t>
      </w:r>
      <w:r w:rsidRPr="003B0A33">
        <w:rPr>
          <w:color w:val="1F497D" w:themeColor="text2"/>
        </w:rPr>
        <w:t xml:space="preserve"> Schuh</w:t>
      </w:r>
      <w:r w:rsidR="00662957" w:rsidRPr="003B0A33">
        <w:rPr>
          <w:color w:val="1F497D" w:themeColor="text2"/>
        </w:rPr>
        <w:t>en für die Abende in der Unterkunft</w:t>
      </w:r>
      <w:r w:rsidRPr="003B0A33">
        <w:rPr>
          <w:color w:val="1F497D" w:themeColor="text2"/>
        </w:rPr>
        <w:t>.</w:t>
      </w:r>
    </w:p>
    <w:p w:rsidR="0031710B" w:rsidRPr="0031710B" w:rsidRDefault="0031710B" w:rsidP="0031710B">
      <w:pPr>
        <w:pStyle w:val="berschrift3"/>
        <w:rPr>
          <w:lang w:eastAsia="de-CH"/>
        </w:rPr>
      </w:pPr>
      <w:r w:rsidRPr="0031710B">
        <w:rPr>
          <w:lang w:eastAsia="de-CH"/>
        </w:rPr>
        <w:t>Wetter und Temperaturen</w:t>
      </w:r>
    </w:p>
    <w:p w:rsidR="00D36CFA" w:rsidRDefault="00D36CFA" w:rsidP="0031710B">
      <w:pPr>
        <w:autoSpaceDE w:val="0"/>
        <w:autoSpaceDN w:val="0"/>
        <w:adjustRightInd w:val="0"/>
        <w:spacing w:after="0" w:line="240" w:lineRule="auto"/>
        <w:rPr>
          <w:rFonts w:asciiTheme="minorHAnsi" w:hAnsiTheme="minorHAnsi" w:cs="LiberationSans"/>
          <w:color w:val="1F497D" w:themeColor="text2"/>
          <w:lang w:eastAsia="de-CH"/>
        </w:rPr>
      </w:pPr>
      <w:r w:rsidRPr="00D36CFA">
        <w:rPr>
          <w:rFonts w:asciiTheme="minorHAnsi" w:hAnsiTheme="minorHAnsi" w:cs="LiberationSans"/>
          <w:color w:val="1F497D" w:themeColor="text2"/>
          <w:lang w:eastAsia="de-CH"/>
        </w:rPr>
        <w:t>Das Wetter in Island ist häufig wechselhaft. Auf dunkle Wolken und Niederschläge folgen rasch wieder sonnige Abschnitte. Dieses beständige Spiel von Sonne und Wolken, von Schatten und Licht erhöht den Reiz der eh schon au</w:t>
      </w:r>
      <w:r w:rsidR="00143991">
        <w:rPr>
          <w:rFonts w:asciiTheme="minorHAnsi" w:hAnsiTheme="minorHAnsi" w:cs="LiberationSans"/>
          <w:color w:val="1F497D" w:themeColor="text2"/>
          <w:lang w:eastAsia="de-CH"/>
        </w:rPr>
        <w:t>ss</w:t>
      </w:r>
      <w:r w:rsidRPr="00D36CFA">
        <w:rPr>
          <w:rFonts w:asciiTheme="minorHAnsi" w:hAnsiTheme="minorHAnsi" w:cs="LiberationSans"/>
          <w:color w:val="1F497D" w:themeColor="text2"/>
          <w:lang w:eastAsia="de-CH"/>
        </w:rPr>
        <w:t>ergewöhnlichen Landschaft um ein Vielfaches und verleiht der charaktervollen Landschaft zusätzliche Spannung. Bei entsprechender Einstellung tragen die Elemente des Wetters durchaus zum "Erlebnis Island" und zu seiner starken Faszination bei! Die Temperaturen sind durch den Einfluss des Golfstromes – trotz der nördlichen Lage unterhalb des Polarkreises – in den Küstengebieten verhältnismä</w:t>
      </w:r>
      <w:r w:rsidR="00143991">
        <w:rPr>
          <w:rFonts w:asciiTheme="minorHAnsi" w:hAnsiTheme="minorHAnsi" w:cs="LiberationSans"/>
          <w:color w:val="1F497D" w:themeColor="text2"/>
          <w:lang w:eastAsia="de-CH"/>
        </w:rPr>
        <w:t>ss</w:t>
      </w:r>
      <w:r w:rsidRPr="00D36CFA">
        <w:rPr>
          <w:rFonts w:asciiTheme="minorHAnsi" w:hAnsiTheme="minorHAnsi" w:cs="LiberationSans"/>
          <w:color w:val="1F497D" w:themeColor="text2"/>
          <w:lang w:eastAsia="de-CH"/>
        </w:rPr>
        <w:t>ig mild.</w:t>
      </w:r>
    </w:p>
    <w:p w:rsidR="00F53B9A" w:rsidRDefault="00F53B9A" w:rsidP="00F53B9A">
      <w:pPr>
        <w:pStyle w:val="KeinLeerraum"/>
        <w:rPr>
          <w:noProof/>
          <w:lang w:eastAsia="de-CH"/>
        </w:rPr>
      </w:pPr>
      <w:r>
        <w:rPr>
          <w:noProof/>
          <w:lang w:eastAsia="de-CH"/>
        </w:rPr>
        <w:lastRenderedPageBreak/>
        <w:drawing>
          <wp:inline distT="0" distB="0" distL="0" distR="0" wp14:anchorId="244B7655" wp14:editId="7E0770E5">
            <wp:extent cx="5753819" cy="1850408"/>
            <wp:effectExtent l="76200" t="76200" r="132715" b="130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88.JPG"/>
                    <pic:cNvPicPr/>
                  </pic:nvPicPr>
                  <pic:blipFill rotWithShape="1">
                    <a:blip r:embed="rId14" cstate="screen">
                      <a:extLst>
                        <a:ext uri="{28A0092B-C50C-407E-A947-70E740481C1C}">
                          <a14:useLocalDpi xmlns:a14="http://schemas.microsoft.com/office/drawing/2010/main"/>
                        </a:ext>
                      </a:extLst>
                    </a:blip>
                    <a:srcRect t="8917"/>
                    <a:stretch/>
                  </pic:blipFill>
                  <pic:spPr bwMode="auto">
                    <a:xfrm>
                      <a:off x="0" y="0"/>
                      <a:ext cx="5759450" cy="185221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53B9A" w:rsidRPr="00AB0F47" w:rsidRDefault="00F53B9A" w:rsidP="00F53B9A">
      <w:pPr>
        <w:pStyle w:val="KeinLeerraum"/>
        <w:jc w:val="center"/>
        <w:rPr>
          <w:noProof/>
          <w:color w:val="1F497D" w:themeColor="text2"/>
          <w:sz w:val="18"/>
          <w:szCs w:val="18"/>
          <w:lang w:eastAsia="de-CH"/>
        </w:rPr>
      </w:pPr>
      <w:r w:rsidRPr="00AB0F47">
        <w:rPr>
          <w:noProof/>
          <w:color w:val="1F497D" w:themeColor="text2"/>
          <w:sz w:val="18"/>
          <w:szCs w:val="18"/>
          <w:lang w:eastAsia="de-CH"/>
        </w:rPr>
        <w:t>Unser Ausgangspunkt Dalvik liegt in einem der typischen U-förmigen Täler der Nordküste Islands</w:t>
      </w:r>
    </w:p>
    <w:p w:rsidR="00064E5E" w:rsidRPr="007F1129" w:rsidRDefault="00064E5E" w:rsidP="00064E5E">
      <w:pPr>
        <w:pStyle w:val="berschrift3"/>
      </w:pPr>
      <w:r w:rsidRPr="007F1129">
        <w:t>Packhinweis</w:t>
      </w:r>
    </w:p>
    <w:p w:rsidR="0062136D" w:rsidRPr="00B34117" w:rsidRDefault="0062136D" w:rsidP="00B34117">
      <w:pPr>
        <w:pStyle w:val="KeinLeerraum"/>
        <w:rPr>
          <w:b/>
          <w:bCs/>
          <w:color w:val="1F497D" w:themeColor="text2"/>
        </w:rPr>
      </w:pPr>
      <w:r w:rsidRPr="00B34117">
        <w:rPr>
          <w:color w:val="1F497D" w:themeColor="text2"/>
        </w:rPr>
        <w:t xml:space="preserve">Das Gepäck darf 20 kg betragen, das Handgepäck (Tourenrucksack 30 Liter) mit den üblichen Abmessungen 8 kg. Die Skier und Stöcke </w:t>
      </w:r>
      <w:proofErr w:type="gramStart"/>
      <w:r w:rsidRPr="00B34117">
        <w:rPr>
          <w:color w:val="1F497D" w:themeColor="text2"/>
        </w:rPr>
        <w:t>bringen</w:t>
      </w:r>
      <w:proofErr w:type="gramEnd"/>
      <w:r w:rsidRPr="00B34117">
        <w:rPr>
          <w:color w:val="1F497D" w:themeColor="text2"/>
        </w:rPr>
        <w:t xml:space="preserve"> </w:t>
      </w:r>
      <w:r w:rsidR="007C139E">
        <w:rPr>
          <w:color w:val="1F497D" w:themeColor="text2"/>
        </w:rPr>
        <w:t>Du</w:t>
      </w:r>
      <w:r w:rsidRPr="00B34117">
        <w:rPr>
          <w:color w:val="1F497D" w:themeColor="text2"/>
        </w:rPr>
        <w:t xml:space="preserve"> zum Treffpunkt mit. Diese werden vom Bergführer in die von Berg+Tal zur Verfügung gestellten Skisäcke verpackt. Die Skischuhe verpack</w:t>
      </w:r>
      <w:r w:rsidR="007C139E">
        <w:rPr>
          <w:color w:val="1F497D" w:themeColor="text2"/>
        </w:rPr>
        <w:t>st Du</w:t>
      </w:r>
      <w:r w:rsidRPr="00B34117">
        <w:rPr>
          <w:color w:val="1F497D" w:themeColor="text2"/>
        </w:rPr>
        <w:t xml:space="preserve"> im normalen Fluggepäck.</w:t>
      </w:r>
    </w:p>
    <w:p w:rsidR="00064E5E" w:rsidRDefault="00064E5E" w:rsidP="0062136D">
      <w:pPr>
        <w:pStyle w:val="berschrift3"/>
      </w:pPr>
      <w:r>
        <w:t>Anmeldebedingungen</w:t>
      </w:r>
    </w:p>
    <w:p w:rsidR="00475BFF" w:rsidRPr="003B0A33" w:rsidRDefault="003B0A33" w:rsidP="00615A95">
      <w:pPr>
        <w:pStyle w:val="KeinLeerraum"/>
        <w:rPr>
          <w:color w:val="1F497D" w:themeColor="text2"/>
        </w:rPr>
      </w:pPr>
      <w:r w:rsidRPr="003B0A33">
        <w:rPr>
          <w:color w:val="1F497D" w:themeColor="text2"/>
        </w:rPr>
        <w:t>Die Anzahlun</w:t>
      </w:r>
      <w:r w:rsidR="00BF1C79">
        <w:rPr>
          <w:color w:val="1F497D" w:themeColor="text2"/>
        </w:rPr>
        <w:t>g für diese Tour beträgt CHF 600</w:t>
      </w:r>
      <w:r w:rsidRPr="003B0A33">
        <w:rPr>
          <w:color w:val="1F497D" w:themeColor="text2"/>
        </w:rPr>
        <w:t>.-</w:t>
      </w:r>
      <w:r w:rsidR="00F53B9A">
        <w:rPr>
          <w:color w:val="1F497D" w:themeColor="text2"/>
        </w:rPr>
        <w:t xml:space="preserve"> </w:t>
      </w:r>
      <w:r w:rsidR="00F84ABF" w:rsidRPr="00F84ABF">
        <w:rPr>
          <w:color w:val="1F497D" w:themeColor="text2"/>
        </w:rPr>
        <w:t>Die begrenzte Anzahl der Plätze wird in Reihenfolge des Ein</w:t>
      </w:r>
      <w:r w:rsidR="00F53B9A">
        <w:rPr>
          <w:color w:val="1F497D" w:themeColor="text2"/>
        </w:rPr>
        <w:t>gangs der Anmeldungen vergeben. Wir benötigen den vollständigen Namen wie im Reisepass angegeben.</w:t>
      </w:r>
      <w:r w:rsidR="007C139E">
        <w:rPr>
          <w:color w:val="1F497D" w:themeColor="text2"/>
        </w:rPr>
        <w:t xml:space="preserve"> Die Anmeldung erfolgt über das </w:t>
      </w:r>
      <w:hyperlink r:id="rId15" w:history="1">
        <w:r w:rsidR="007C139E" w:rsidRPr="007C139E">
          <w:rPr>
            <w:rStyle w:val="Hyperlink"/>
          </w:rPr>
          <w:t>Tourenportal</w:t>
        </w:r>
      </w:hyperlink>
      <w:r w:rsidR="007C139E">
        <w:rPr>
          <w:color w:val="1F497D" w:themeColor="text2"/>
        </w:rPr>
        <w:t xml:space="preserve"> von X*TRA.</w:t>
      </w:r>
    </w:p>
    <w:p w:rsidR="00064E5E" w:rsidRPr="001253CD" w:rsidRDefault="00064E5E" w:rsidP="00064E5E">
      <w:pPr>
        <w:pStyle w:val="berschrift3"/>
      </w:pPr>
      <w:r w:rsidRPr="001253CD">
        <w:t>Rücktrittsbedingungen</w:t>
      </w:r>
    </w:p>
    <w:p w:rsidR="00615A95" w:rsidRPr="003B0A33" w:rsidRDefault="00615A95" w:rsidP="00615A95">
      <w:pPr>
        <w:pStyle w:val="KeinLeerraum"/>
        <w:rPr>
          <w:color w:val="1F497D" w:themeColor="text2"/>
        </w:rPr>
      </w:pPr>
      <w:r w:rsidRPr="003B0A33">
        <w:rPr>
          <w:color w:val="1F497D" w:themeColor="text2"/>
        </w:rPr>
        <w:t>Die speziellen Rücktrittsbedingungen für diese Reise lauten wie folgt:</w:t>
      </w:r>
    </w:p>
    <w:p w:rsidR="00615A95" w:rsidRPr="003B0A33" w:rsidRDefault="00615A95" w:rsidP="00615A95">
      <w:pPr>
        <w:pStyle w:val="KeinLeerraum"/>
        <w:numPr>
          <w:ilvl w:val="0"/>
          <w:numId w:val="5"/>
        </w:numPr>
        <w:rPr>
          <w:color w:val="1F497D" w:themeColor="text2"/>
        </w:rPr>
      </w:pPr>
      <w:r w:rsidRPr="003B0A33">
        <w:rPr>
          <w:color w:val="1F497D" w:themeColor="text2"/>
        </w:rPr>
        <w:t>Abmeldung</w:t>
      </w:r>
      <w:r w:rsidR="00662957" w:rsidRPr="003B0A33">
        <w:rPr>
          <w:color w:val="1F497D" w:themeColor="text2"/>
        </w:rPr>
        <w:t xml:space="preserve"> bis 6</w:t>
      </w:r>
      <w:r w:rsidR="003B0A33" w:rsidRPr="003B0A33">
        <w:rPr>
          <w:color w:val="1F497D" w:themeColor="text2"/>
        </w:rPr>
        <w:t>0 Tage vor Reisebeginn: 20</w:t>
      </w:r>
      <w:r w:rsidRPr="003B0A33">
        <w:rPr>
          <w:color w:val="1F497D" w:themeColor="text2"/>
        </w:rPr>
        <w:t xml:space="preserve"> % des Reisepreises</w:t>
      </w:r>
    </w:p>
    <w:p w:rsidR="00662957" w:rsidRPr="003B0A33" w:rsidRDefault="00662957" w:rsidP="00615A95">
      <w:pPr>
        <w:pStyle w:val="KeinLeerraum"/>
        <w:numPr>
          <w:ilvl w:val="0"/>
          <w:numId w:val="5"/>
        </w:numPr>
        <w:rPr>
          <w:color w:val="1F497D" w:themeColor="text2"/>
        </w:rPr>
      </w:pPr>
      <w:r w:rsidRPr="003B0A33">
        <w:rPr>
          <w:color w:val="1F497D" w:themeColor="text2"/>
        </w:rPr>
        <w:t>Abmeldung 59 bis 30 Tage vor Reisebeginn: 40 % des Reisepreises</w:t>
      </w:r>
    </w:p>
    <w:p w:rsidR="00615A95" w:rsidRPr="003B0A33" w:rsidRDefault="00662957" w:rsidP="00615A95">
      <w:pPr>
        <w:pStyle w:val="KeinLeerraum"/>
        <w:numPr>
          <w:ilvl w:val="0"/>
          <w:numId w:val="5"/>
        </w:numPr>
        <w:rPr>
          <w:color w:val="1F497D" w:themeColor="text2"/>
        </w:rPr>
      </w:pPr>
      <w:r w:rsidRPr="003B0A33">
        <w:rPr>
          <w:color w:val="1F497D" w:themeColor="text2"/>
        </w:rPr>
        <w:t xml:space="preserve">Abmeldung 29 bis 0 Tage vor Reisebeginn: </w:t>
      </w:r>
      <w:r w:rsidR="00615A95" w:rsidRPr="003B0A33">
        <w:rPr>
          <w:color w:val="1F497D" w:themeColor="text2"/>
        </w:rPr>
        <w:t>voller Reisepreis</w:t>
      </w:r>
    </w:p>
    <w:p w:rsidR="00615A95" w:rsidRDefault="00615A95" w:rsidP="00615A95">
      <w:pPr>
        <w:pStyle w:val="KeinLeerraum"/>
      </w:pPr>
    </w:p>
    <w:p w:rsidR="00064E5E" w:rsidRPr="003B0A33" w:rsidRDefault="007C139E" w:rsidP="00615A95">
      <w:pPr>
        <w:pStyle w:val="KeinLeerraum"/>
        <w:rPr>
          <w:color w:val="1F497D" w:themeColor="text2"/>
        </w:rPr>
      </w:pPr>
      <w:r>
        <w:rPr>
          <w:color w:val="1F497D" w:themeColor="text2"/>
        </w:rPr>
        <w:t>Solltest D</w:t>
      </w:r>
      <w:r w:rsidR="00F53B9A">
        <w:rPr>
          <w:color w:val="1F497D" w:themeColor="text2"/>
        </w:rPr>
        <w:t xml:space="preserve">u einen zahlenden </w:t>
      </w:r>
      <w:r>
        <w:rPr>
          <w:color w:val="1F497D" w:themeColor="text2"/>
        </w:rPr>
        <w:t>Ersatzteilnehmer finden, falls D</w:t>
      </w:r>
      <w:r w:rsidR="00F53B9A">
        <w:rPr>
          <w:color w:val="1F497D" w:themeColor="text2"/>
        </w:rPr>
        <w:t>u</w:t>
      </w:r>
      <w:r w:rsidR="00615A95" w:rsidRPr="003B0A33">
        <w:rPr>
          <w:color w:val="1F497D" w:themeColor="text2"/>
        </w:rPr>
        <w:t xml:space="preserve"> nach erfolgter Anmeldung zur Reise  verhinde</w:t>
      </w:r>
      <w:r w:rsidR="00F53B9A">
        <w:rPr>
          <w:color w:val="1F497D" w:themeColor="text2"/>
        </w:rPr>
        <w:t>rt sein sollten, entstehen dir</w:t>
      </w:r>
      <w:r w:rsidR="00615A95" w:rsidRPr="003B0A33">
        <w:rPr>
          <w:color w:val="1F497D" w:themeColor="text2"/>
        </w:rPr>
        <w:t xml:space="preserve"> als Rücktrittskosten nur die effek</w:t>
      </w:r>
      <w:r w:rsidR="00740808" w:rsidRPr="003B0A33">
        <w:rPr>
          <w:color w:val="1F497D" w:themeColor="text2"/>
        </w:rPr>
        <w:t>tiven Kosten für die</w:t>
      </w:r>
      <w:r w:rsidR="00662957" w:rsidRPr="003B0A33">
        <w:rPr>
          <w:color w:val="1F497D" w:themeColor="text2"/>
        </w:rPr>
        <w:t xml:space="preserve"> Flüge Zürich-</w:t>
      </w:r>
      <w:proofErr w:type="spellStart"/>
      <w:r w:rsidR="00662957" w:rsidRPr="003B0A33">
        <w:rPr>
          <w:color w:val="1F497D" w:themeColor="text2"/>
        </w:rPr>
        <w:t>Keflavik</w:t>
      </w:r>
      <w:proofErr w:type="spellEnd"/>
      <w:r w:rsidR="00615A95" w:rsidRPr="003B0A33">
        <w:rPr>
          <w:color w:val="1F497D" w:themeColor="text2"/>
        </w:rPr>
        <w:t xml:space="preserve">-Zürich, die wir bezahlt haben. Wir empfehlen </w:t>
      </w:r>
      <w:r>
        <w:rPr>
          <w:color w:val="1F497D" w:themeColor="text2"/>
        </w:rPr>
        <w:t>Dir</w:t>
      </w:r>
      <w:r w:rsidR="00615A95" w:rsidRPr="003B0A33">
        <w:rPr>
          <w:color w:val="1F497D" w:themeColor="text2"/>
        </w:rPr>
        <w:t xml:space="preserve">, auf jeden Fall eine Reiserücktrittsversicherung </w:t>
      </w:r>
      <w:r w:rsidR="00740808" w:rsidRPr="003B0A33">
        <w:rPr>
          <w:color w:val="1F497D" w:themeColor="text2"/>
        </w:rPr>
        <w:t xml:space="preserve">(Jahresversicherung) </w:t>
      </w:r>
      <w:r w:rsidR="00615A95" w:rsidRPr="003B0A33">
        <w:rPr>
          <w:color w:val="1F497D" w:themeColor="text2"/>
        </w:rPr>
        <w:t>abzuschliessen.</w:t>
      </w:r>
    </w:p>
    <w:p w:rsidR="00E07224" w:rsidRDefault="00E07224" w:rsidP="00E07224">
      <w:pPr>
        <w:pStyle w:val="berschrift3"/>
      </w:pPr>
      <w:r>
        <w:lastRenderedPageBreak/>
        <w:t>Maritim &amp; Alpin: Grandiose Naturlandschaft wenige Kilometer südlich des Polarkreises</w:t>
      </w:r>
    </w:p>
    <w:p w:rsidR="001A3BD7" w:rsidRDefault="001A3BD7" w:rsidP="000F0539">
      <w:pPr>
        <w:pStyle w:val="KeinLeerraum"/>
        <w:jc w:val="center"/>
        <w:rPr>
          <w:color w:val="1F497D" w:themeColor="text2"/>
          <w:sz w:val="20"/>
          <w:szCs w:val="20"/>
        </w:rPr>
      </w:pPr>
      <w:r>
        <w:rPr>
          <w:noProof/>
          <w:color w:val="1F497D" w:themeColor="text2"/>
          <w:sz w:val="20"/>
          <w:szCs w:val="20"/>
          <w:lang w:eastAsia="de-CH"/>
        </w:rPr>
        <w:drawing>
          <wp:inline distT="0" distB="0" distL="0" distR="0" wp14:anchorId="1407C41B" wp14:editId="08FAF9A8">
            <wp:extent cx="5759450" cy="3237814"/>
            <wp:effectExtent l="76200" t="76200" r="127000" b="134620"/>
            <wp:docPr id="11" name="Grafik 11" descr="S:\BT_Bilder\BT_Skitouren_Reisen\901_Skitourenwoche_Island_Trollhalbinsel\901_Bilder\2016_90102_Island_Trollhalbinsel_Tobias_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T_Bilder\BT_Skitouren_Reisen\901_Skitourenwoche_Island_Trollhalbinsel\901_Bilder\2016_90102_Island_Trollhalbinsel_Tobias_Bach.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59450" cy="32378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7224" w:rsidRDefault="00EF1BA8" w:rsidP="00F53B9A">
      <w:pPr>
        <w:pStyle w:val="KeinLeerraum"/>
        <w:rPr>
          <w:color w:val="1F497D" w:themeColor="text2"/>
          <w:sz w:val="18"/>
          <w:szCs w:val="18"/>
        </w:rPr>
      </w:pPr>
      <w:r w:rsidRPr="00F53B9A">
        <w:rPr>
          <w:color w:val="1F497D" w:themeColor="text2"/>
          <w:sz w:val="18"/>
          <w:szCs w:val="18"/>
        </w:rPr>
        <w:t>Pro T</w:t>
      </w:r>
      <w:r w:rsidR="00662957" w:rsidRPr="00F53B9A">
        <w:rPr>
          <w:color w:val="1F497D" w:themeColor="text2"/>
          <w:sz w:val="18"/>
          <w:szCs w:val="18"/>
        </w:rPr>
        <w:t>ag fahren wir bis 30 Minuten</w:t>
      </w:r>
      <w:r w:rsidR="00F53B9A">
        <w:rPr>
          <w:color w:val="1F497D" w:themeColor="text2"/>
          <w:sz w:val="18"/>
          <w:szCs w:val="18"/>
        </w:rPr>
        <w:t xml:space="preserve"> </w:t>
      </w:r>
      <w:r w:rsidR="00662957" w:rsidRPr="00F53B9A">
        <w:rPr>
          <w:color w:val="1F497D" w:themeColor="text2"/>
          <w:sz w:val="18"/>
          <w:szCs w:val="18"/>
        </w:rPr>
        <w:t xml:space="preserve">mit unserem Mietfahrzeug zu </w:t>
      </w:r>
      <w:r w:rsidR="00657426" w:rsidRPr="00F53B9A">
        <w:rPr>
          <w:color w:val="1F497D" w:themeColor="text2"/>
          <w:sz w:val="18"/>
          <w:szCs w:val="18"/>
        </w:rPr>
        <w:t>den Ausgangs</w:t>
      </w:r>
      <w:r w:rsidR="00D6613A" w:rsidRPr="00F53B9A">
        <w:rPr>
          <w:color w:val="1F497D" w:themeColor="text2"/>
          <w:sz w:val="18"/>
          <w:szCs w:val="18"/>
        </w:rPr>
        <w:t>-</w:t>
      </w:r>
      <w:r w:rsidR="00657426" w:rsidRPr="00F53B9A">
        <w:rPr>
          <w:color w:val="1F497D" w:themeColor="text2"/>
          <w:sz w:val="18"/>
          <w:szCs w:val="18"/>
        </w:rPr>
        <w:t>punkten der Touren</w:t>
      </w:r>
      <w:r w:rsidR="000F0539" w:rsidRPr="00F53B9A">
        <w:rPr>
          <w:color w:val="1F497D" w:themeColor="text2"/>
          <w:sz w:val="18"/>
          <w:szCs w:val="18"/>
        </w:rPr>
        <w:t xml:space="preserve">. </w:t>
      </w:r>
      <w:r w:rsidR="00F53B9A">
        <w:rPr>
          <w:color w:val="1F497D" w:themeColor="text2"/>
          <w:sz w:val="18"/>
          <w:szCs w:val="18"/>
        </w:rPr>
        <w:t xml:space="preserve">Für 1-2 Touren überqueren wir mit einem Boot den </w:t>
      </w:r>
      <w:proofErr w:type="spellStart"/>
      <w:r w:rsidR="00F53B9A">
        <w:rPr>
          <w:color w:val="1F497D" w:themeColor="text2"/>
          <w:sz w:val="18"/>
          <w:szCs w:val="18"/>
        </w:rPr>
        <w:t>Eyafjord</w:t>
      </w:r>
      <w:proofErr w:type="spellEnd"/>
      <w:r w:rsidR="00F53B9A">
        <w:rPr>
          <w:color w:val="1F497D" w:themeColor="text2"/>
          <w:sz w:val="18"/>
          <w:szCs w:val="18"/>
        </w:rPr>
        <w:t xml:space="preserve">. Eine Option ist ein </w:t>
      </w:r>
      <w:proofErr w:type="spellStart"/>
      <w:r w:rsidR="00F53B9A">
        <w:rPr>
          <w:color w:val="1F497D" w:themeColor="text2"/>
          <w:sz w:val="18"/>
          <w:szCs w:val="18"/>
        </w:rPr>
        <w:t>Heliflug</w:t>
      </w:r>
      <w:proofErr w:type="spellEnd"/>
      <w:r w:rsidR="00F53B9A">
        <w:rPr>
          <w:color w:val="1F497D" w:themeColor="text2"/>
          <w:sz w:val="18"/>
          <w:szCs w:val="18"/>
        </w:rPr>
        <w:t xml:space="preserve"> ins Landesinnere zu einem der höheren Gipfel als Ausgangspunkt.</w:t>
      </w:r>
    </w:p>
    <w:p w:rsidR="00F53B9A" w:rsidRPr="00F53B9A" w:rsidRDefault="00F53B9A" w:rsidP="00F53B9A">
      <w:pPr>
        <w:spacing w:after="0" w:line="240" w:lineRule="auto"/>
        <w:rPr>
          <w:color w:val="1F497D" w:themeColor="text2"/>
          <w:sz w:val="18"/>
          <w:szCs w:val="18"/>
        </w:rPr>
      </w:pPr>
      <w:r>
        <w:rPr>
          <w:color w:val="1F497D" w:themeColor="text2"/>
          <w:sz w:val="18"/>
          <w:szCs w:val="18"/>
        </w:rPr>
        <w:br w:type="page"/>
      </w:r>
    </w:p>
    <w:p w:rsidR="00176859" w:rsidRPr="00FD2286" w:rsidRDefault="00176859" w:rsidP="00475BFF">
      <w:pPr>
        <w:pStyle w:val="berschrift3"/>
      </w:pPr>
      <w:r w:rsidRPr="00FD2286">
        <w:lastRenderedPageBreak/>
        <w:t>Detaillierter Beschrieb des vorgesehenen Reise- und Tourenablaufs</w:t>
      </w:r>
    </w:p>
    <w:p w:rsidR="00BD02BA" w:rsidRPr="007C0203" w:rsidRDefault="007C0203" w:rsidP="007C0203">
      <w:pPr>
        <w:pStyle w:val="KeinLeerraum"/>
        <w:rPr>
          <w:rFonts w:asciiTheme="minorHAnsi" w:hAnsiTheme="minorHAnsi"/>
          <w:color w:val="1F497D" w:themeColor="text2"/>
          <w:lang w:eastAsia="de-CH"/>
        </w:rPr>
      </w:pPr>
      <w:r w:rsidRPr="007C0203">
        <w:rPr>
          <w:rFonts w:asciiTheme="minorHAnsi" w:hAnsiTheme="minorHAnsi" w:cs="DIN-Bold"/>
          <w:b/>
          <w:color w:val="1F497D" w:themeColor="text2"/>
          <w:lang w:eastAsia="de-CH"/>
        </w:rPr>
        <w:t>1. Tag</w:t>
      </w:r>
      <w:r w:rsidRPr="007C0203">
        <w:rPr>
          <w:rFonts w:asciiTheme="minorHAnsi" w:hAnsiTheme="minorHAnsi"/>
          <w:b/>
          <w:bCs/>
          <w:color w:val="1F497D" w:themeColor="text2"/>
          <w:lang w:eastAsia="de-CH"/>
        </w:rPr>
        <w:t xml:space="preserve"> </w:t>
      </w:r>
      <w:r w:rsidRPr="007C0203">
        <w:rPr>
          <w:rFonts w:asciiTheme="minorHAnsi" w:hAnsiTheme="minorHAnsi"/>
          <w:color w:val="1F497D" w:themeColor="text2"/>
          <w:lang w:eastAsia="de-CH"/>
        </w:rPr>
        <w:t xml:space="preserve">Wir sammeln uns am Flughafen Zürich und reisen gemeinsam nach Island, </w:t>
      </w:r>
      <w:proofErr w:type="spellStart"/>
      <w:r w:rsidRPr="007C0203">
        <w:rPr>
          <w:rFonts w:asciiTheme="minorHAnsi" w:hAnsiTheme="minorHAnsi"/>
          <w:color w:val="1F497D" w:themeColor="text2"/>
          <w:lang w:eastAsia="de-CH"/>
        </w:rPr>
        <w:t>Keflavik</w:t>
      </w:r>
      <w:proofErr w:type="spellEnd"/>
      <w:r w:rsidRPr="007C0203">
        <w:rPr>
          <w:rFonts w:asciiTheme="minorHAnsi" w:hAnsiTheme="minorHAnsi"/>
          <w:color w:val="1F497D" w:themeColor="text2"/>
          <w:lang w:eastAsia="de-CH"/>
        </w:rPr>
        <w:t xml:space="preserve"> Airport an. </w:t>
      </w:r>
      <w:r w:rsidR="004914C0">
        <w:rPr>
          <w:rFonts w:asciiTheme="minorHAnsi" w:hAnsiTheme="minorHAnsi"/>
          <w:color w:val="1F497D" w:themeColor="text2"/>
          <w:lang w:eastAsia="de-CH"/>
        </w:rPr>
        <w:t>Hier nehmen wir unsere Mietfahrzeuge</w:t>
      </w:r>
      <w:r w:rsidRPr="007C0203">
        <w:rPr>
          <w:rFonts w:asciiTheme="minorHAnsi" w:hAnsiTheme="minorHAnsi"/>
          <w:color w:val="1F497D" w:themeColor="text2"/>
          <w:lang w:eastAsia="de-CH"/>
        </w:rPr>
        <w:t xml:space="preserve"> in Empfang u</w:t>
      </w:r>
      <w:r w:rsidR="004914C0">
        <w:rPr>
          <w:rFonts w:asciiTheme="minorHAnsi" w:hAnsiTheme="minorHAnsi"/>
          <w:color w:val="1F497D" w:themeColor="text2"/>
          <w:lang w:eastAsia="de-CH"/>
        </w:rPr>
        <w:t>nd fahren entlang der West- und Nordküste nach</w:t>
      </w:r>
      <w:r w:rsidRPr="007C0203">
        <w:rPr>
          <w:rFonts w:asciiTheme="minorHAnsi" w:hAnsiTheme="minorHAnsi"/>
          <w:color w:val="1F497D" w:themeColor="text2"/>
          <w:lang w:eastAsia="de-CH"/>
        </w:rPr>
        <w:t xml:space="preserve"> </w:t>
      </w:r>
      <w:proofErr w:type="spellStart"/>
      <w:r w:rsidRPr="007C0203">
        <w:rPr>
          <w:rFonts w:asciiTheme="minorHAnsi" w:hAnsiTheme="minorHAnsi"/>
          <w:color w:val="1F497D" w:themeColor="text2"/>
          <w:lang w:eastAsia="de-CH"/>
        </w:rPr>
        <w:t>nach</w:t>
      </w:r>
      <w:proofErr w:type="spellEnd"/>
      <w:r w:rsidRPr="007C0203">
        <w:rPr>
          <w:rFonts w:asciiTheme="minorHAnsi" w:hAnsiTheme="minorHAnsi"/>
          <w:color w:val="1F497D" w:themeColor="text2"/>
          <w:lang w:eastAsia="de-CH"/>
        </w:rPr>
        <w:t xml:space="preserve"> </w:t>
      </w:r>
      <w:proofErr w:type="spellStart"/>
      <w:r w:rsidRPr="007C0203">
        <w:rPr>
          <w:rFonts w:asciiTheme="minorHAnsi" w:hAnsiTheme="minorHAnsi"/>
          <w:color w:val="1F497D" w:themeColor="text2"/>
          <w:lang w:eastAsia="de-CH"/>
        </w:rPr>
        <w:t>Dalvik</w:t>
      </w:r>
      <w:proofErr w:type="spellEnd"/>
      <w:r w:rsidRPr="007C0203">
        <w:rPr>
          <w:rFonts w:asciiTheme="minorHAnsi" w:hAnsiTheme="minorHAnsi"/>
          <w:color w:val="1F497D" w:themeColor="text2"/>
          <w:lang w:eastAsia="de-CH"/>
        </w:rPr>
        <w:t xml:space="preserve"> zu unserer Unterkunft.</w:t>
      </w:r>
      <w:r w:rsidR="004914C0">
        <w:rPr>
          <w:rFonts w:asciiTheme="minorHAnsi" w:hAnsiTheme="minorHAnsi"/>
          <w:color w:val="1F497D" w:themeColor="text2"/>
          <w:lang w:eastAsia="de-CH"/>
        </w:rPr>
        <w:t xml:space="preserve"> Diese Fahrt zieht sich in den Abend und wir werden unterwegs Essen.</w:t>
      </w:r>
      <w:r w:rsidR="00BD02BA">
        <w:rPr>
          <w:rFonts w:asciiTheme="minorHAnsi" w:hAnsiTheme="minorHAnsi"/>
          <w:color w:val="1F497D" w:themeColor="text2"/>
          <w:lang w:eastAsia="de-CH"/>
        </w:rPr>
        <w:t xml:space="preserve"> Die Tage sind schon lang und der Sonnenuntergang ist um 20.24 Uhr.</w:t>
      </w:r>
    </w:p>
    <w:p w:rsidR="00D36CFA" w:rsidRPr="00D36CFA" w:rsidRDefault="00BD02BA" w:rsidP="00EF1BA8">
      <w:pPr>
        <w:pStyle w:val="KeinLeerraum"/>
        <w:rPr>
          <w:color w:val="1F497D" w:themeColor="text2"/>
        </w:rPr>
      </w:pPr>
      <w:r>
        <w:rPr>
          <w:noProof/>
          <w:lang w:eastAsia="de-CH"/>
        </w:rPr>
        <w:drawing>
          <wp:inline distT="0" distB="0" distL="0" distR="0" wp14:anchorId="43A3BC86" wp14:editId="78BDCE85">
            <wp:extent cx="5762445" cy="3631088"/>
            <wp:effectExtent l="76200" t="76200" r="124460" b="1409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3629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6CFA" w:rsidRPr="00D36CFA" w:rsidRDefault="0031710B" w:rsidP="00D36CFA">
      <w:pPr>
        <w:pStyle w:val="KeinLeerraum"/>
        <w:rPr>
          <w:color w:val="1F497D" w:themeColor="text2"/>
        </w:rPr>
      </w:pPr>
      <w:r w:rsidRPr="003B0A33">
        <w:rPr>
          <w:b/>
          <w:color w:val="1F497D" w:themeColor="text2"/>
        </w:rPr>
        <w:t>2.</w:t>
      </w:r>
      <w:r w:rsidR="00EF1BA8" w:rsidRPr="003B0A33">
        <w:rPr>
          <w:b/>
          <w:color w:val="1F497D" w:themeColor="text2"/>
        </w:rPr>
        <w:t>-</w:t>
      </w:r>
      <w:r w:rsidR="00345034">
        <w:rPr>
          <w:b/>
          <w:color w:val="1F497D" w:themeColor="text2"/>
        </w:rPr>
        <w:t>7</w:t>
      </w:r>
      <w:r w:rsidR="00EF1BA8" w:rsidRPr="003B0A33">
        <w:rPr>
          <w:b/>
          <w:color w:val="1F497D" w:themeColor="text2"/>
        </w:rPr>
        <w:t xml:space="preserve">. Tag </w:t>
      </w:r>
      <w:r w:rsidR="00D36CFA" w:rsidRPr="00D36CFA">
        <w:rPr>
          <w:color w:val="1F497D" w:themeColor="text2"/>
        </w:rPr>
        <w:t xml:space="preserve">Touren auf der </w:t>
      </w:r>
      <w:proofErr w:type="spellStart"/>
      <w:r w:rsidR="00D36CFA" w:rsidRPr="00D36CFA">
        <w:rPr>
          <w:color w:val="1F497D" w:themeColor="text2"/>
        </w:rPr>
        <w:t>Trollhalbinsel</w:t>
      </w:r>
      <w:proofErr w:type="spellEnd"/>
      <w:r w:rsidR="00D36CFA" w:rsidRPr="00D36CFA">
        <w:rPr>
          <w:color w:val="1F497D" w:themeColor="text2"/>
        </w:rPr>
        <w:t>. Wie immer bestimmen Wetter, Schnee und Verhältnisse das Tourenprogramm. Die verästelte Fjordlandschaft erlaubt es, jeden Tag einen neuen lohnenden</w:t>
      </w:r>
      <w:r w:rsidR="00DB3EC7">
        <w:rPr>
          <w:color w:val="1F497D" w:themeColor="text2"/>
        </w:rPr>
        <w:t xml:space="preserve"> </w:t>
      </w:r>
      <w:r w:rsidR="00D36CFA" w:rsidRPr="00D36CFA">
        <w:rPr>
          <w:color w:val="1F497D" w:themeColor="text2"/>
        </w:rPr>
        <w:t>Ski-Gipfel zu besteigen, garniert von einer krönenden Abfahrt. Sind die Verhältnisse günstig, fallen unsere Touren eher länger aus. Bei heiklen Verhältnissen halten wir uns an die etwas flacheren, sicheren Berge.</w:t>
      </w:r>
    </w:p>
    <w:p w:rsidR="00D36CFA" w:rsidRDefault="004914C0" w:rsidP="00D36CFA">
      <w:pPr>
        <w:pStyle w:val="KeinLeerraum"/>
        <w:rPr>
          <w:color w:val="1F497D" w:themeColor="text2"/>
        </w:rPr>
      </w:pPr>
      <w:r>
        <w:rPr>
          <w:color w:val="1F497D" w:themeColor="text2"/>
        </w:rPr>
        <w:t xml:space="preserve">Die Ausgangspunkte der Touren erreichen wir jeweils mit unseren Mietfahrzeugen. Vorgesehen ist ebenfalls, eine bis zwei Touren mit einer Bootsfahrt über den </w:t>
      </w:r>
      <w:proofErr w:type="spellStart"/>
      <w:r>
        <w:rPr>
          <w:color w:val="1F497D" w:themeColor="text2"/>
        </w:rPr>
        <w:t>Eyjaford</w:t>
      </w:r>
      <w:proofErr w:type="spellEnd"/>
      <w:r>
        <w:rPr>
          <w:color w:val="1F497D" w:themeColor="text2"/>
        </w:rPr>
        <w:t xml:space="preserve"> zu unternehmen. Die Option </w:t>
      </w:r>
      <w:proofErr w:type="spellStart"/>
      <w:r>
        <w:rPr>
          <w:color w:val="1F497D" w:themeColor="text2"/>
        </w:rPr>
        <w:t>Heliflug</w:t>
      </w:r>
      <w:proofErr w:type="spellEnd"/>
      <w:r>
        <w:rPr>
          <w:color w:val="1F497D" w:themeColor="text2"/>
        </w:rPr>
        <w:t xml:space="preserve"> ins Hinterland zu einem der höheren Gipfel und Tour zurück an die Küste hängt vom Wetter ab.</w:t>
      </w:r>
    </w:p>
    <w:p w:rsidR="004914C0" w:rsidRDefault="004914C0" w:rsidP="00D36CFA">
      <w:pPr>
        <w:pStyle w:val="KeinLeerraum"/>
        <w:rPr>
          <w:color w:val="1F497D" w:themeColor="text2"/>
        </w:rPr>
      </w:pPr>
      <w:r>
        <w:rPr>
          <w:color w:val="1F497D" w:themeColor="text2"/>
        </w:rPr>
        <w:t>Bei sehr schlechtem Wetter besteht die Möglich</w:t>
      </w:r>
      <w:r w:rsidR="0075338E">
        <w:rPr>
          <w:color w:val="1F497D" w:themeColor="text2"/>
        </w:rPr>
        <w:t xml:space="preserve">keit für Ausflüge in der Region zum warmen </w:t>
      </w:r>
      <w:proofErr w:type="spellStart"/>
      <w:r w:rsidR="0075338E">
        <w:rPr>
          <w:color w:val="1F497D" w:themeColor="text2"/>
        </w:rPr>
        <w:t>Myvatnsee</w:t>
      </w:r>
      <w:proofErr w:type="spellEnd"/>
      <w:r w:rsidR="0075338E">
        <w:rPr>
          <w:color w:val="1F497D" w:themeColor="text2"/>
        </w:rPr>
        <w:t xml:space="preserve"> und zum </w:t>
      </w:r>
      <w:proofErr w:type="spellStart"/>
      <w:r w:rsidR="0075338E">
        <w:rPr>
          <w:color w:val="1F497D" w:themeColor="text2"/>
        </w:rPr>
        <w:t>Godafoss</w:t>
      </w:r>
      <w:proofErr w:type="spellEnd"/>
      <w:r w:rsidR="0075338E">
        <w:rPr>
          <w:color w:val="1F497D" w:themeColor="text2"/>
        </w:rPr>
        <w:t>-Wasserfall.</w:t>
      </w:r>
    </w:p>
    <w:p w:rsidR="008C1959" w:rsidRDefault="008C1959" w:rsidP="00BD02BA">
      <w:pPr>
        <w:pStyle w:val="KeinLeerraum"/>
        <w:rPr>
          <w:rFonts w:cs="DIN-Bold"/>
          <w:b/>
          <w:color w:val="1F497D" w:themeColor="text2"/>
          <w:lang w:eastAsia="de-CH"/>
        </w:rPr>
      </w:pPr>
    </w:p>
    <w:p w:rsidR="007C0203" w:rsidRPr="00BD02BA" w:rsidRDefault="00345034" w:rsidP="00BD02BA">
      <w:pPr>
        <w:pStyle w:val="KeinLeerraum"/>
        <w:rPr>
          <w:color w:val="1F497D" w:themeColor="text2"/>
          <w:lang w:eastAsia="de-CH"/>
        </w:rPr>
      </w:pPr>
      <w:r w:rsidRPr="00BD02BA">
        <w:rPr>
          <w:rFonts w:cs="DIN-Bold"/>
          <w:b/>
          <w:color w:val="1F497D" w:themeColor="text2"/>
          <w:lang w:eastAsia="de-CH"/>
        </w:rPr>
        <w:t>8</w:t>
      </w:r>
      <w:r w:rsidR="007C0203" w:rsidRPr="00BD02BA">
        <w:rPr>
          <w:rFonts w:cs="DIN-Bold"/>
          <w:b/>
          <w:color w:val="1F497D" w:themeColor="text2"/>
          <w:lang w:eastAsia="de-CH"/>
        </w:rPr>
        <w:t>. Tag</w:t>
      </w:r>
      <w:r w:rsidR="007C0203" w:rsidRPr="00BD02BA">
        <w:rPr>
          <w:color w:val="1F497D" w:themeColor="text2"/>
          <w:lang w:eastAsia="de-CH"/>
        </w:rPr>
        <w:t xml:space="preserve"> </w:t>
      </w:r>
      <w:r w:rsidR="00BD02BA" w:rsidRPr="00BD02BA">
        <w:rPr>
          <w:color w:val="1F497D" w:themeColor="text2"/>
          <w:lang w:eastAsia="de-CH"/>
        </w:rPr>
        <w:t>Nach dem Frühstück satteln wir die Hühner und Reisen auf der uns bekannten Route</w:t>
      </w:r>
      <w:r w:rsidRPr="00BD02BA">
        <w:rPr>
          <w:color w:val="1F497D" w:themeColor="text2"/>
          <w:lang w:eastAsia="de-CH"/>
        </w:rPr>
        <w:t xml:space="preserve"> in den Süden zum Ausgangspunkt zum </w:t>
      </w:r>
      <w:proofErr w:type="spellStart"/>
      <w:r w:rsidRPr="00BD02BA">
        <w:rPr>
          <w:color w:val="1F497D" w:themeColor="text2"/>
          <w:lang w:eastAsia="de-CH"/>
        </w:rPr>
        <w:t>Eyjafjallajökul</w:t>
      </w:r>
      <w:proofErr w:type="spellEnd"/>
      <w:r w:rsidR="008C1959">
        <w:rPr>
          <w:color w:val="1F497D" w:themeColor="text2"/>
          <w:lang w:eastAsia="de-CH"/>
        </w:rPr>
        <w:t xml:space="preserve">. Wir folgen der Ringstrasse bis zur südlich des </w:t>
      </w:r>
      <w:proofErr w:type="spellStart"/>
      <w:r w:rsidR="008C1959">
        <w:rPr>
          <w:rFonts w:asciiTheme="minorHAnsi" w:hAnsiTheme="minorHAnsi" w:cs="Arial"/>
          <w:color w:val="1F497D" w:themeColor="text2"/>
          <w:lang w:eastAsia="de-CH"/>
        </w:rPr>
        <w:t>Eyjafjallajökull</w:t>
      </w:r>
      <w:proofErr w:type="spellEnd"/>
      <w:r w:rsidR="008C1959">
        <w:rPr>
          <w:rFonts w:asciiTheme="minorHAnsi" w:hAnsiTheme="minorHAnsi" w:cs="Arial"/>
          <w:color w:val="1F497D" w:themeColor="text2"/>
          <w:lang w:eastAsia="de-CH"/>
        </w:rPr>
        <w:t xml:space="preserve"> (1666m) gelegenen Unterkunft. Diese Fahrt dauert rund 7 Stunden und wir können unterwegs auch noch Geysire besichtigen.</w:t>
      </w:r>
    </w:p>
    <w:p w:rsidR="008C1959" w:rsidRDefault="008C1959" w:rsidP="00BD02BA">
      <w:pPr>
        <w:pStyle w:val="KeinLeerraum"/>
        <w:rPr>
          <w:b/>
          <w:color w:val="1F497D" w:themeColor="text2"/>
        </w:rPr>
      </w:pPr>
    </w:p>
    <w:p w:rsidR="00E07224" w:rsidRPr="00BD02BA" w:rsidRDefault="00345034" w:rsidP="00BD02BA">
      <w:pPr>
        <w:pStyle w:val="KeinLeerraum"/>
        <w:rPr>
          <w:color w:val="1F497D" w:themeColor="text2"/>
        </w:rPr>
      </w:pPr>
      <w:r w:rsidRPr="00BD02BA">
        <w:rPr>
          <w:b/>
          <w:color w:val="1F497D" w:themeColor="text2"/>
        </w:rPr>
        <w:t>9</w:t>
      </w:r>
      <w:r w:rsidR="00F12FD9" w:rsidRPr="00BD02BA">
        <w:rPr>
          <w:b/>
          <w:color w:val="1F497D" w:themeColor="text2"/>
        </w:rPr>
        <w:t>. Tag</w:t>
      </w:r>
      <w:r w:rsidR="00EF1BA8" w:rsidRPr="00BD02BA">
        <w:rPr>
          <w:b/>
          <w:color w:val="1F497D" w:themeColor="text2"/>
        </w:rPr>
        <w:t xml:space="preserve"> </w:t>
      </w:r>
      <w:r w:rsidR="008C1959">
        <w:rPr>
          <w:color w:val="1F497D" w:themeColor="text2"/>
        </w:rPr>
        <w:t>Je nach der Schneelage tragen wir die Skier zwischen einer halben und zwei Stunden zur Schneegrenze hoch. Ab ca. 600m liegt immer Schnee und wir folgen weiten, eher flachen Hängen bis unter den etwas steileren Gipfelaufschwung. Bei gutem Wetter reicht der Blick über den gesamten Süden der Insel. Anschliessend fahren wir ab und tragen die Skier zu den Autos zurück. Die Rückreise nach Reykjavik dauert ca. 1.5 Stunden. Wir übernachten mitten in der Stadt in einem gepflegten Hotel. Abschlussabend in einem der vielen gemütlichen Restaurants.</w:t>
      </w:r>
    </w:p>
    <w:p w:rsidR="006142C8" w:rsidRPr="00BD02BA" w:rsidRDefault="006142C8" w:rsidP="00BD02BA">
      <w:pPr>
        <w:pStyle w:val="KeinLeerraum"/>
        <w:rPr>
          <w:color w:val="1F497D" w:themeColor="text2"/>
        </w:rPr>
      </w:pPr>
    </w:p>
    <w:p w:rsidR="00E07224" w:rsidRPr="00BD02BA" w:rsidRDefault="006142C8" w:rsidP="00BD02BA">
      <w:pPr>
        <w:pStyle w:val="KeinLeerraum"/>
        <w:rPr>
          <w:color w:val="1F497D" w:themeColor="text2"/>
        </w:rPr>
      </w:pPr>
      <w:r w:rsidRPr="00BD02BA">
        <w:rPr>
          <w:b/>
          <w:color w:val="1F497D" w:themeColor="text2"/>
        </w:rPr>
        <w:t>10.Tag</w:t>
      </w:r>
      <w:r w:rsidRPr="00BD02BA">
        <w:rPr>
          <w:color w:val="1F497D" w:themeColor="text2"/>
        </w:rPr>
        <w:t xml:space="preserve"> Fahrt nach </w:t>
      </w:r>
      <w:proofErr w:type="spellStart"/>
      <w:r w:rsidRPr="00BD02BA">
        <w:rPr>
          <w:color w:val="1F497D" w:themeColor="text2"/>
        </w:rPr>
        <w:t>Keflavik</w:t>
      </w:r>
      <w:proofErr w:type="spellEnd"/>
      <w:r w:rsidRPr="00BD02BA">
        <w:rPr>
          <w:color w:val="1F497D" w:themeColor="text2"/>
        </w:rPr>
        <w:t xml:space="preserve"> zum Flugplatz. Rückflug in die Schweiz.</w:t>
      </w:r>
    </w:p>
    <w:p w:rsidR="00176859" w:rsidRPr="00475BFF" w:rsidRDefault="000F0539" w:rsidP="00475BFF">
      <w:pPr>
        <w:pStyle w:val="berschrift3"/>
      </w:pPr>
      <w:r w:rsidRPr="000F0539">
        <w:t>Eine Auswahl an Gipfeln und Traversierungen, die wir je nach Verhältnissen bestimmen:</w:t>
      </w:r>
    </w:p>
    <w:p w:rsidR="00A12D4F" w:rsidRPr="003B0A33" w:rsidRDefault="00A12D4F" w:rsidP="00662957">
      <w:pPr>
        <w:autoSpaceDE w:val="0"/>
        <w:autoSpaceDN w:val="0"/>
        <w:adjustRightInd w:val="0"/>
        <w:spacing w:after="0" w:line="240" w:lineRule="auto"/>
        <w:rPr>
          <w:rFonts w:asciiTheme="minorHAnsi" w:eastAsia="OpenSans-Light" w:hAnsiTheme="minorHAnsi" w:cs="OpenSans-Light"/>
          <w:b/>
          <w:color w:val="1F497D" w:themeColor="text2"/>
          <w:lang w:eastAsia="de-CH"/>
        </w:rPr>
      </w:pPr>
      <w:proofErr w:type="spellStart"/>
      <w:r w:rsidRPr="003B0A33">
        <w:rPr>
          <w:rFonts w:asciiTheme="minorHAnsi" w:eastAsia="OpenSans-Light" w:hAnsiTheme="minorHAnsi" w:cs="OpenSans-Light"/>
          <w:b/>
          <w:color w:val="1F497D" w:themeColor="text2"/>
          <w:lang w:eastAsia="de-CH"/>
        </w:rPr>
        <w:t>Saudaneshnjukar</w:t>
      </w:r>
      <w:proofErr w:type="spellEnd"/>
      <w:r w:rsidRPr="003B0A33">
        <w:rPr>
          <w:rFonts w:asciiTheme="minorHAnsi" w:eastAsia="OpenSans-Light" w:hAnsiTheme="minorHAnsi" w:cs="OpenSans-Light"/>
          <w:b/>
          <w:color w:val="1F497D" w:themeColor="text2"/>
          <w:lang w:eastAsia="de-CH"/>
        </w:rPr>
        <w:t>, 985m</w:t>
      </w:r>
    </w:p>
    <w:p w:rsidR="00662957" w:rsidRPr="003B0A33" w:rsidRDefault="00143991" w:rsidP="00A12D4F">
      <w:pPr>
        <w:autoSpaceDE w:val="0"/>
        <w:autoSpaceDN w:val="0"/>
        <w:adjustRightInd w:val="0"/>
        <w:spacing w:after="0" w:line="240" w:lineRule="auto"/>
        <w:rPr>
          <w:rFonts w:asciiTheme="minorHAnsi" w:eastAsia="OpenSans-Light" w:hAnsiTheme="minorHAnsi" w:cs="OpenSans-Light"/>
          <w:color w:val="1F497D" w:themeColor="text2"/>
          <w:lang w:eastAsia="de-CH"/>
        </w:rPr>
      </w:pPr>
      <w:r w:rsidRPr="00143991">
        <w:rPr>
          <w:rFonts w:asciiTheme="minorHAnsi" w:eastAsia="OpenSans-Light" w:hAnsiTheme="minorHAnsi" w:cs="OpenSans-Light"/>
          <w:color w:val="1F497D" w:themeColor="text2"/>
          <w:lang w:eastAsia="de-CH"/>
        </w:rPr>
        <w:t xml:space="preserve">Wir starten den Aufstieg im </w:t>
      </w:r>
      <w:proofErr w:type="spellStart"/>
      <w:r w:rsidRPr="00143991">
        <w:rPr>
          <w:rFonts w:asciiTheme="minorHAnsi" w:eastAsia="OpenSans-Light" w:hAnsiTheme="minorHAnsi" w:cs="OpenSans-Light"/>
          <w:color w:val="1F497D" w:themeColor="text2"/>
          <w:lang w:eastAsia="de-CH"/>
        </w:rPr>
        <w:t>Karlsardalur</w:t>
      </w:r>
      <w:proofErr w:type="spellEnd"/>
      <w:r w:rsidRPr="00143991">
        <w:rPr>
          <w:rFonts w:asciiTheme="minorHAnsi" w:eastAsia="OpenSans-Light" w:hAnsiTheme="minorHAnsi" w:cs="OpenSans-Light"/>
          <w:color w:val="1F497D" w:themeColor="text2"/>
          <w:lang w:eastAsia="de-CH"/>
        </w:rPr>
        <w:t xml:space="preserve">-Tal und </w:t>
      </w:r>
      <w:proofErr w:type="spellStart"/>
      <w:r w:rsidRPr="00143991">
        <w:rPr>
          <w:rFonts w:asciiTheme="minorHAnsi" w:eastAsia="OpenSans-Light" w:hAnsiTheme="minorHAnsi" w:cs="OpenSans-Light"/>
          <w:color w:val="1F497D" w:themeColor="text2"/>
          <w:lang w:eastAsia="de-CH"/>
        </w:rPr>
        <w:t>spuren</w:t>
      </w:r>
      <w:proofErr w:type="spellEnd"/>
      <w:r w:rsidRPr="00143991">
        <w:rPr>
          <w:rFonts w:asciiTheme="minorHAnsi" w:eastAsia="OpenSans-Light" w:hAnsiTheme="minorHAnsi" w:cs="OpenSans-Light"/>
          <w:color w:val="1F497D" w:themeColor="text2"/>
          <w:lang w:eastAsia="de-CH"/>
        </w:rPr>
        <w:t xml:space="preserve"> auf den nördlichen Gipfel des Tals. Dann fahren wir kurz ab, um zum eigentlichen Tourenziel aufzusteigen. Tief unter uns glänzt das Meer dunkelblau, während wir über lange Hänge hinunter </w:t>
      </w:r>
      <w:proofErr w:type="spellStart"/>
      <w:r w:rsidRPr="00143991">
        <w:rPr>
          <w:rFonts w:asciiTheme="minorHAnsi" w:eastAsia="OpenSans-Light" w:hAnsiTheme="minorHAnsi" w:cs="OpenSans-Light"/>
          <w:color w:val="1F497D" w:themeColor="text2"/>
          <w:lang w:eastAsia="de-CH"/>
        </w:rPr>
        <w:t>carven</w:t>
      </w:r>
      <w:proofErr w:type="spellEnd"/>
      <w:r w:rsidRPr="00143991">
        <w:rPr>
          <w:rFonts w:asciiTheme="minorHAnsi" w:eastAsia="OpenSans-Light" w:hAnsiTheme="minorHAnsi" w:cs="OpenSans-Light"/>
          <w:color w:val="1F497D" w:themeColor="text2"/>
          <w:lang w:eastAsia="de-CH"/>
        </w:rPr>
        <w:t>.</w:t>
      </w:r>
    </w:p>
    <w:p w:rsidR="00A12D4F" w:rsidRDefault="00A12D4F" w:rsidP="00A12D4F">
      <w:pPr>
        <w:pStyle w:val="KeinLeerraum"/>
        <w:rPr>
          <w:rFonts w:asciiTheme="minorHAnsi" w:eastAsia="OpenSans-Light" w:hAnsiTheme="minorHAnsi" w:cs="OpenSans-Light"/>
          <w:b/>
          <w:color w:val="1F497D" w:themeColor="text2"/>
          <w:lang w:eastAsia="de-CH"/>
        </w:rPr>
      </w:pPr>
      <w:r w:rsidRPr="003B0A33">
        <w:rPr>
          <w:rFonts w:asciiTheme="minorHAnsi" w:eastAsia="OpenSans-Light" w:hAnsiTheme="minorHAnsi" w:cs="OpenSans-Light"/>
          <w:b/>
          <w:color w:val="1F497D" w:themeColor="text2"/>
          <w:lang w:eastAsia="de-CH"/>
        </w:rPr>
        <w:t>Aufstieg und Abfahrt ca. 1000-1400 Hm, Gehzeit ohne Pausen ca. 3-4 Std.</w:t>
      </w:r>
    </w:p>
    <w:p w:rsidR="00E07224" w:rsidRPr="003B0A33" w:rsidRDefault="0057110B" w:rsidP="00A12D4F">
      <w:pPr>
        <w:pStyle w:val="KeinLeerraum"/>
        <w:rPr>
          <w:rFonts w:asciiTheme="minorHAnsi" w:eastAsia="OpenSans-Light" w:hAnsiTheme="minorHAnsi" w:cs="OpenSans-Light"/>
          <w:b/>
          <w:color w:val="1F497D" w:themeColor="text2"/>
          <w:lang w:eastAsia="de-CH"/>
        </w:rPr>
      </w:pPr>
      <w:r>
        <w:rPr>
          <w:rFonts w:asciiTheme="minorHAnsi" w:eastAsia="OpenSans-Light" w:hAnsiTheme="minorHAnsi" w:cs="OpenSans-Light"/>
          <w:b/>
          <w:noProof/>
          <w:color w:val="1F497D" w:themeColor="text2"/>
          <w:lang w:eastAsia="de-CH"/>
        </w:rPr>
        <w:drawing>
          <wp:inline distT="0" distB="0" distL="0" distR="0">
            <wp:extent cx="5753819" cy="2863970"/>
            <wp:effectExtent l="76200" t="76200" r="132715" b="127000"/>
            <wp:docPr id="7" name="Grafik 7" descr="S:\BT_Bilder\BT_Skitouren_Reisen\901_Skitourenwoche_Island_Trollhalbinsel\901_Bilder\2016_90102_Island_Trollhalbinsel_Tobias_Bach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T_Bilder\BT_Skitouren_Reisen\901_Skitourenwoche_Island_Trollhalbinsel\901_Bilder\2016_90102_Island_Trollhalbinsel_Tobias_Bach_09.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b="11385"/>
                    <a:stretch/>
                  </pic:blipFill>
                  <pic:spPr bwMode="auto">
                    <a:xfrm>
                      <a:off x="0" y="0"/>
                      <a:ext cx="5759450" cy="28667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62957" w:rsidRPr="003B0A33" w:rsidRDefault="00A12D4F" w:rsidP="00662957">
      <w:pPr>
        <w:autoSpaceDE w:val="0"/>
        <w:autoSpaceDN w:val="0"/>
        <w:adjustRightInd w:val="0"/>
        <w:spacing w:after="0" w:line="240" w:lineRule="auto"/>
        <w:rPr>
          <w:rFonts w:asciiTheme="minorHAnsi" w:eastAsia="OpenSans-Semibold" w:hAnsiTheme="minorHAnsi" w:cs="OpenSans-Semibold"/>
          <w:b/>
          <w:color w:val="1F497D" w:themeColor="text2"/>
          <w:lang w:eastAsia="de-CH"/>
        </w:rPr>
      </w:pPr>
      <w:r w:rsidRPr="003B0A33">
        <w:rPr>
          <w:rFonts w:asciiTheme="minorHAnsi" w:eastAsia="OpenSans-Semibold" w:hAnsiTheme="minorHAnsi" w:cs="OpenSans-Semibold"/>
          <w:b/>
          <w:color w:val="1F497D" w:themeColor="text2"/>
          <w:lang w:eastAsia="de-CH"/>
        </w:rPr>
        <w:t xml:space="preserve">Zum Hausberg </w:t>
      </w:r>
      <w:proofErr w:type="spellStart"/>
      <w:r w:rsidRPr="003B0A33">
        <w:rPr>
          <w:rFonts w:asciiTheme="minorHAnsi" w:eastAsia="OpenSans-Semibold" w:hAnsiTheme="minorHAnsi" w:cs="OpenSans-Semibold"/>
          <w:b/>
          <w:color w:val="1F497D" w:themeColor="text2"/>
          <w:lang w:eastAsia="de-CH"/>
        </w:rPr>
        <w:t>Hestur</w:t>
      </w:r>
      <w:proofErr w:type="spellEnd"/>
      <w:r w:rsidR="003B0A33" w:rsidRPr="003B0A33">
        <w:rPr>
          <w:rFonts w:asciiTheme="minorHAnsi" w:eastAsia="OpenSans-Semibold" w:hAnsiTheme="minorHAnsi" w:cs="OpenSans-Semibold"/>
          <w:b/>
          <w:color w:val="1F497D" w:themeColor="text2"/>
          <w:lang w:eastAsia="de-CH"/>
        </w:rPr>
        <w:t>,</w:t>
      </w:r>
      <w:r w:rsidRPr="003B0A33">
        <w:rPr>
          <w:rFonts w:asciiTheme="minorHAnsi" w:eastAsia="OpenSans-Semibold" w:hAnsiTheme="minorHAnsi" w:cs="OpenSans-Semibold"/>
          <w:b/>
          <w:color w:val="1F497D" w:themeColor="text2"/>
          <w:lang w:eastAsia="de-CH"/>
        </w:rPr>
        <w:t xml:space="preserve"> 1200m</w:t>
      </w:r>
    </w:p>
    <w:p w:rsidR="00662957" w:rsidRPr="003B0A33" w:rsidRDefault="00143991" w:rsidP="00662957">
      <w:pPr>
        <w:autoSpaceDE w:val="0"/>
        <w:autoSpaceDN w:val="0"/>
        <w:adjustRightInd w:val="0"/>
        <w:spacing w:after="0" w:line="240" w:lineRule="auto"/>
        <w:rPr>
          <w:rFonts w:asciiTheme="minorHAnsi" w:eastAsia="OpenSans-Light" w:hAnsiTheme="minorHAnsi" w:cs="OpenSans-Light"/>
          <w:color w:val="1F497D" w:themeColor="text2"/>
          <w:lang w:eastAsia="de-CH"/>
        </w:rPr>
      </w:pPr>
      <w:r w:rsidRPr="00143991">
        <w:rPr>
          <w:rFonts w:asciiTheme="minorHAnsi" w:eastAsia="OpenSans-Light" w:hAnsiTheme="minorHAnsi" w:cs="OpenSans-Light"/>
          <w:color w:val="1F497D" w:themeColor="text2"/>
          <w:lang w:eastAsia="de-CH"/>
        </w:rPr>
        <w:t xml:space="preserve">Aus dem </w:t>
      </w:r>
      <w:proofErr w:type="spellStart"/>
      <w:r w:rsidRPr="00143991">
        <w:rPr>
          <w:rFonts w:asciiTheme="minorHAnsi" w:eastAsia="OpenSans-Light" w:hAnsiTheme="minorHAnsi" w:cs="OpenSans-Light"/>
          <w:color w:val="1F497D" w:themeColor="text2"/>
          <w:lang w:eastAsia="de-CH"/>
        </w:rPr>
        <w:t>Svarfadardalur</w:t>
      </w:r>
      <w:proofErr w:type="spellEnd"/>
      <w:r w:rsidRPr="00143991">
        <w:rPr>
          <w:rFonts w:asciiTheme="minorHAnsi" w:eastAsia="OpenSans-Light" w:hAnsiTheme="minorHAnsi" w:cs="OpenSans-Light"/>
          <w:color w:val="1F497D" w:themeColor="text2"/>
          <w:lang w:eastAsia="de-CH"/>
        </w:rPr>
        <w:t>-Tal mit seinen typischen Bauernhäuser und farbigen Dächern steigen wir auf interessanter Route zum höchsten Punkt auf. Von hier genie</w:t>
      </w:r>
      <w:r>
        <w:rPr>
          <w:rFonts w:asciiTheme="minorHAnsi" w:eastAsia="OpenSans-Light" w:hAnsiTheme="minorHAnsi" w:cs="OpenSans-Light"/>
          <w:color w:val="1F497D" w:themeColor="text2"/>
          <w:lang w:eastAsia="de-CH"/>
        </w:rPr>
        <w:t>ss</w:t>
      </w:r>
      <w:r w:rsidRPr="00143991">
        <w:rPr>
          <w:rFonts w:asciiTheme="minorHAnsi" w:eastAsia="OpenSans-Light" w:hAnsiTheme="minorHAnsi" w:cs="OpenSans-Light"/>
          <w:color w:val="1F497D" w:themeColor="text2"/>
          <w:lang w:eastAsia="de-CH"/>
        </w:rPr>
        <w:t>en wir den ergiebigen Ausblick auf die umliegenden Berge mit ihren unterschiedlich strukturierten Basaltschichten.</w:t>
      </w:r>
      <w:r w:rsidR="00662957" w:rsidRPr="003B0A33">
        <w:rPr>
          <w:rFonts w:asciiTheme="minorHAnsi" w:eastAsia="OpenSans-Light" w:hAnsiTheme="minorHAnsi" w:cs="OpenSans-Light"/>
          <w:color w:val="1F497D" w:themeColor="text2"/>
          <w:lang w:eastAsia="de-CH"/>
        </w:rPr>
        <w:t xml:space="preserve"> </w:t>
      </w:r>
    </w:p>
    <w:p w:rsidR="00A12D4F" w:rsidRPr="003B0A33" w:rsidRDefault="00A12D4F" w:rsidP="00A12D4F">
      <w:pPr>
        <w:pStyle w:val="KeinLeerraum"/>
        <w:rPr>
          <w:rFonts w:asciiTheme="minorHAnsi" w:eastAsia="OpenSans-Light" w:hAnsiTheme="minorHAnsi" w:cs="OpenSans-Light"/>
          <w:b/>
          <w:color w:val="1F497D" w:themeColor="text2"/>
          <w:lang w:eastAsia="de-CH"/>
        </w:rPr>
      </w:pPr>
      <w:r w:rsidRPr="003B0A33">
        <w:rPr>
          <w:rFonts w:asciiTheme="minorHAnsi" w:eastAsia="OpenSans-Light" w:hAnsiTheme="minorHAnsi" w:cs="OpenSans-Light"/>
          <w:b/>
          <w:color w:val="1F497D" w:themeColor="text2"/>
          <w:lang w:eastAsia="de-CH"/>
        </w:rPr>
        <w:t>Aufstieg und Abfahrt ca. 1200 Hm, Gehzeit ohne Pausen ca. 4 Std.</w:t>
      </w:r>
    </w:p>
    <w:p w:rsidR="00A12D4F" w:rsidRDefault="00A12D4F" w:rsidP="00662957">
      <w:pPr>
        <w:autoSpaceDE w:val="0"/>
        <w:autoSpaceDN w:val="0"/>
        <w:adjustRightInd w:val="0"/>
        <w:spacing w:after="0" w:line="240" w:lineRule="auto"/>
        <w:rPr>
          <w:b/>
        </w:rPr>
      </w:pPr>
    </w:p>
    <w:p w:rsidR="00662957" w:rsidRPr="003B0A33" w:rsidRDefault="00A12D4F" w:rsidP="00662957">
      <w:pPr>
        <w:autoSpaceDE w:val="0"/>
        <w:autoSpaceDN w:val="0"/>
        <w:adjustRightInd w:val="0"/>
        <w:spacing w:after="0" w:line="240" w:lineRule="auto"/>
        <w:rPr>
          <w:rFonts w:asciiTheme="minorHAnsi" w:eastAsia="OpenSans-Semibold" w:hAnsiTheme="minorHAnsi" w:cs="OpenSans-Semibold"/>
          <w:b/>
          <w:color w:val="1F497D" w:themeColor="text2"/>
          <w:lang w:eastAsia="de-CH"/>
        </w:rPr>
      </w:pPr>
      <w:r w:rsidRPr="003B0A33">
        <w:rPr>
          <w:rFonts w:asciiTheme="minorHAnsi" w:eastAsia="OpenSans-Semibold" w:hAnsiTheme="minorHAnsi" w:cs="OpenSans-Semibold"/>
          <w:b/>
          <w:color w:val="1F497D" w:themeColor="text2"/>
          <w:lang w:eastAsia="de-CH"/>
        </w:rPr>
        <w:t xml:space="preserve">Der prächtige </w:t>
      </w:r>
      <w:proofErr w:type="spellStart"/>
      <w:r w:rsidRPr="003B0A33">
        <w:rPr>
          <w:rFonts w:asciiTheme="minorHAnsi" w:eastAsia="OpenSans-Semibold" w:hAnsiTheme="minorHAnsi" w:cs="OpenSans-Semibold"/>
          <w:b/>
          <w:color w:val="1F497D" w:themeColor="text2"/>
          <w:lang w:eastAsia="de-CH"/>
        </w:rPr>
        <w:t>Kaldbakur</w:t>
      </w:r>
      <w:proofErr w:type="spellEnd"/>
      <w:r w:rsidRPr="003B0A33">
        <w:rPr>
          <w:rFonts w:asciiTheme="minorHAnsi" w:eastAsia="OpenSans-Semibold" w:hAnsiTheme="minorHAnsi" w:cs="OpenSans-Semibold"/>
          <w:b/>
          <w:color w:val="1F497D" w:themeColor="text2"/>
          <w:lang w:eastAsia="de-CH"/>
        </w:rPr>
        <w:t>, 1173m</w:t>
      </w:r>
    </w:p>
    <w:p w:rsidR="00662957" w:rsidRPr="003B0A33" w:rsidRDefault="00143991" w:rsidP="00662957">
      <w:pPr>
        <w:autoSpaceDE w:val="0"/>
        <w:autoSpaceDN w:val="0"/>
        <w:adjustRightInd w:val="0"/>
        <w:spacing w:after="0" w:line="240" w:lineRule="auto"/>
        <w:rPr>
          <w:rFonts w:asciiTheme="minorHAnsi" w:eastAsia="OpenSans-Light" w:hAnsiTheme="minorHAnsi" w:cs="OpenSans-Light"/>
          <w:color w:val="1F497D" w:themeColor="text2"/>
          <w:lang w:eastAsia="de-CH"/>
        </w:rPr>
      </w:pPr>
      <w:r w:rsidRPr="00143991">
        <w:rPr>
          <w:rFonts w:asciiTheme="minorHAnsi" w:eastAsia="OpenSans-Light" w:hAnsiTheme="minorHAnsi" w:cs="OpenSans-Light"/>
          <w:color w:val="1F497D" w:themeColor="text2"/>
          <w:lang w:eastAsia="de-CH"/>
        </w:rPr>
        <w:t xml:space="preserve">Der </w:t>
      </w:r>
      <w:proofErr w:type="spellStart"/>
      <w:r w:rsidRPr="00143991">
        <w:rPr>
          <w:rFonts w:asciiTheme="minorHAnsi" w:eastAsia="OpenSans-Light" w:hAnsiTheme="minorHAnsi" w:cs="OpenSans-Light"/>
          <w:color w:val="1F497D" w:themeColor="text2"/>
          <w:lang w:eastAsia="de-CH"/>
        </w:rPr>
        <w:t>Kaldbakur</w:t>
      </w:r>
      <w:proofErr w:type="spellEnd"/>
      <w:r w:rsidRPr="00143991">
        <w:rPr>
          <w:rFonts w:asciiTheme="minorHAnsi" w:eastAsia="OpenSans-Light" w:hAnsiTheme="minorHAnsi" w:cs="OpenSans-Light"/>
          <w:color w:val="1F497D" w:themeColor="text2"/>
          <w:lang w:eastAsia="de-CH"/>
        </w:rPr>
        <w:t xml:space="preserve"> liegt genau gegenüber dem Ostufer des Fjordes. Die Fahrt zum Ausgangspunkt </w:t>
      </w:r>
      <w:proofErr w:type="spellStart"/>
      <w:r w:rsidRPr="00143991">
        <w:rPr>
          <w:rFonts w:asciiTheme="minorHAnsi" w:eastAsia="OpenSans-Light" w:hAnsiTheme="minorHAnsi" w:cs="OpenSans-Light"/>
          <w:color w:val="1F497D" w:themeColor="text2"/>
          <w:lang w:eastAsia="de-CH"/>
        </w:rPr>
        <w:t>Grenvik</w:t>
      </w:r>
      <w:proofErr w:type="spellEnd"/>
      <w:r w:rsidRPr="00143991">
        <w:rPr>
          <w:rFonts w:asciiTheme="minorHAnsi" w:eastAsia="OpenSans-Light" w:hAnsiTheme="minorHAnsi" w:cs="OpenSans-Light"/>
          <w:color w:val="1F497D" w:themeColor="text2"/>
          <w:lang w:eastAsia="de-CH"/>
        </w:rPr>
        <w:t xml:space="preserve"> führt uns über </w:t>
      </w:r>
      <w:proofErr w:type="spellStart"/>
      <w:r w:rsidRPr="00143991">
        <w:rPr>
          <w:rFonts w:asciiTheme="minorHAnsi" w:eastAsia="OpenSans-Light" w:hAnsiTheme="minorHAnsi" w:cs="OpenSans-Light"/>
          <w:color w:val="1F497D" w:themeColor="text2"/>
          <w:lang w:eastAsia="de-CH"/>
        </w:rPr>
        <w:t>Akureyri</w:t>
      </w:r>
      <w:proofErr w:type="spellEnd"/>
      <w:r w:rsidRPr="00143991">
        <w:rPr>
          <w:rFonts w:asciiTheme="minorHAnsi" w:eastAsia="OpenSans-Light" w:hAnsiTheme="minorHAnsi" w:cs="OpenSans-Light"/>
          <w:color w:val="1F497D" w:themeColor="text2"/>
          <w:lang w:eastAsia="de-CH"/>
        </w:rPr>
        <w:t xml:space="preserve"> und das pittoreske Dorf </w:t>
      </w:r>
      <w:proofErr w:type="spellStart"/>
      <w:r w:rsidRPr="00143991">
        <w:rPr>
          <w:rFonts w:asciiTheme="minorHAnsi" w:eastAsia="OpenSans-Light" w:hAnsiTheme="minorHAnsi" w:cs="OpenSans-Light"/>
          <w:color w:val="1F497D" w:themeColor="text2"/>
          <w:lang w:eastAsia="de-CH"/>
        </w:rPr>
        <w:t>Laufas</w:t>
      </w:r>
      <w:proofErr w:type="spellEnd"/>
      <w:r w:rsidRPr="00143991">
        <w:rPr>
          <w:rFonts w:asciiTheme="minorHAnsi" w:eastAsia="OpenSans-Light" w:hAnsiTheme="minorHAnsi" w:cs="OpenSans-Light"/>
          <w:color w:val="1F497D" w:themeColor="text2"/>
          <w:lang w:eastAsia="de-CH"/>
        </w:rPr>
        <w:t xml:space="preserve"> mit den bekannten Torfhäusern. Eine rundum geniale Tour: Das gilt für den Gipfelblick nach Dalvik ebenso wie für die Abfahrt über ideal geneigte Hänge direkt bis ans Meer.</w:t>
      </w:r>
      <w:r w:rsidR="003B0A33" w:rsidRPr="003B0A33">
        <w:rPr>
          <w:rFonts w:asciiTheme="minorHAnsi" w:eastAsia="OpenSans-Light" w:hAnsiTheme="minorHAnsi" w:cs="OpenSans-Light"/>
          <w:color w:val="1F497D" w:themeColor="text2"/>
          <w:lang w:eastAsia="de-CH"/>
        </w:rPr>
        <w:t xml:space="preserve"> </w:t>
      </w:r>
    </w:p>
    <w:p w:rsidR="003B0A33" w:rsidRDefault="003B0A33" w:rsidP="003B0A33">
      <w:pPr>
        <w:pStyle w:val="KeinLeerraum"/>
        <w:rPr>
          <w:rFonts w:asciiTheme="minorHAnsi" w:eastAsia="OpenSans-Light" w:hAnsiTheme="minorHAnsi" w:cs="OpenSans-Light"/>
          <w:b/>
          <w:color w:val="1F497D" w:themeColor="text2"/>
          <w:lang w:eastAsia="de-CH"/>
        </w:rPr>
      </w:pPr>
      <w:r w:rsidRPr="003B0A33">
        <w:rPr>
          <w:rFonts w:asciiTheme="minorHAnsi" w:eastAsia="OpenSans-Light" w:hAnsiTheme="minorHAnsi" w:cs="OpenSans-Light"/>
          <w:b/>
          <w:color w:val="1F497D" w:themeColor="text2"/>
          <w:lang w:eastAsia="de-CH"/>
        </w:rPr>
        <w:t>Au</w:t>
      </w:r>
      <w:r>
        <w:rPr>
          <w:rFonts w:asciiTheme="minorHAnsi" w:eastAsia="OpenSans-Light" w:hAnsiTheme="minorHAnsi" w:cs="OpenSans-Light"/>
          <w:b/>
          <w:color w:val="1F497D" w:themeColor="text2"/>
          <w:lang w:eastAsia="de-CH"/>
        </w:rPr>
        <w:t>fstieg und Abfahrt ca. 1200</w:t>
      </w:r>
      <w:r w:rsidRPr="003B0A33">
        <w:rPr>
          <w:rFonts w:asciiTheme="minorHAnsi" w:eastAsia="OpenSans-Light" w:hAnsiTheme="minorHAnsi" w:cs="OpenSans-Light"/>
          <w:b/>
          <w:color w:val="1F497D" w:themeColor="text2"/>
          <w:lang w:eastAsia="de-CH"/>
        </w:rPr>
        <w:t xml:space="preserve"> Hm, Gehzeit ohne Pausen ca. 3-4 Std.</w:t>
      </w:r>
    </w:p>
    <w:p w:rsidR="00DB3EC7" w:rsidRDefault="00DB3EC7" w:rsidP="00DB3EC7">
      <w:pPr>
        <w:autoSpaceDE w:val="0"/>
        <w:autoSpaceDN w:val="0"/>
        <w:adjustRightInd w:val="0"/>
        <w:spacing w:after="0" w:line="240" w:lineRule="auto"/>
        <w:rPr>
          <w:rFonts w:asciiTheme="minorHAnsi" w:eastAsia="OpenSans-Semibold" w:hAnsiTheme="minorHAnsi" w:cs="OpenSans-Semibold"/>
          <w:b/>
          <w:color w:val="1F497D" w:themeColor="text2"/>
          <w:lang w:eastAsia="de-CH"/>
        </w:rPr>
      </w:pPr>
    </w:p>
    <w:p w:rsidR="00DB3EC7" w:rsidRPr="00E07224" w:rsidRDefault="00DB3EC7" w:rsidP="00DB3EC7">
      <w:pPr>
        <w:autoSpaceDE w:val="0"/>
        <w:autoSpaceDN w:val="0"/>
        <w:adjustRightInd w:val="0"/>
        <w:spacing w:after="0" w:line="240" w:lineRule="auto"/>
        <w:rPr>
          <w:rFonts w:asciiTheme="minorHAnsi" w:eastAsia="OpenSans-Semibold" w:hAnsiTheme="minorHAnsi" w:cs="OpenSans-Semibold"/>
          <w:b/>
          <w:color w:val="1F497D" w:themeColor="text2"/>
          <w:lang w:eastAsia="de-CH"/>
        </w:rPr>
      </w:pPr>
      <w:r w:rsidRPr="00E07224">
        <w:rPr>
          <w:rFonts w:asciiTheme="minorHAnsi" w:eastAsia="OpenSans-Semibold" w:hAnsiTheme="minorHAnsi" w:cs="OpenSans-Semibold"/>
          <w:b/>
          <w:color w:val="1F497D" w:themeColor="text2"/>
          <w:lang w:eastAsia="de-CH"/>
        </w:rPr>
        <w:t xml:space="preserve">Einsam gelegener </w:t>
      </w:r>
      <w:proofErr w:type="spellStart"/>
      <w:r w:rsidRPr="00E07224">
        <w:rPr>
          <w:rFonts w:asciiTheme="minorHAnsi" w:eastAsia="OpenSans-Semibold" w:hAnsiTheme="minorHAnsi" w:cs="OpenSans-Semibold"/>
          <w:b/>
          <w:color w:val="1F497D" w:themeColor="text2"/>
          <w:lang w:eastAsia="de-CH"/>
        </w:rPr>
        <w:t>Vatnsendahnjukur</w:t>
      </w:r>
      <w:proofErr w:type="spellEnd"/>
      <w:r w:rsidRPr="00E07224">
        <w:rPr>
          <w:rFonts w:asciiTheme="minorHAnsi" w:eastAsia="OpenSans-Semibold" w:hAnsiTheme="minorHAnsi" w:cs="OpenSans-Semibold"/>
          <w:b/>
          <w:color w:val="1F497D" w:themeColor="text2"/>
          <w:lang w:eastAsia="de-CH"/>
        </w:rPr>
        <w:t>, 900 m</w:t>
      </w:r>
    </w:p>
    <w:p w:rsidR="00DB3EC7" w:rsidRPr="00E07224" w:rsidRDefault="00DB3EC7" w:rsidP="00DB3EC7">
      <w:pPr>
        <w:autoSpaceDE w:val="0"/>
        <w:autoSpaceDN w:val="0"/>
        <w:adjustRightInd w:val="0"/>
        <w:spacing w:after="0" w:line="240" w:lineRule="auto"/>
        <w:rPr>
          <w:rFonts w:asciiTheme="minorHAnsi" w:eastAsia="OpenSans-Light" w:hAnsiTheme="minorHAnsi" w:cs="OpenSans-Light"/>
          <w:color w:val="1F497D" w:themeColor="text2"/>
          <w:lang w:eastAsia="de-CH"/>
        </w:rPr>
      </w:pPr>
      <w:r w:rsidRPr="00143991">
        <w:rPr>
          <w:rFonts w:asciiTheme="minorHAnsi" w:eastAsia="OpenSans-Light" w:hAnsiTheme="minorHAnsi" w:cs="OpenSans-Light"/>
          <w:color w:val="1F497D" w:themeColor="text2"/>
          <w:lang w:eastAsia="de-CH"/>
        </w:rPr>
        <w:t xml:space="preserve">Für diese Tour besuchen wir den </w:t>
      </w:r>
      <w:proofErr w:type="spellStart"/>
      <w:r w:rsidRPr="00143991">
        <w:rPr>
          <w:rFonts w:asciiTheme="minorHAnsi" w:eastAsia="OpenSans-Light" w:hAnsiTheme="minorHAnsi" w:cs="OpenSans-Light"/>
          <w:color w:val="1F497D" w:themeColor="text2"/>
          <w:lang w:eastAsia="de-CH"/>
        </w:rPr>
        <w:t>Hedinsfjord</w:t>
      </w:r>
      <w:proofErr w:type="spellEnd"/>
      <w:r w:rsidRPr="00143991">
        <w:rPr>
          <w:rFonts w:asciiTheme="minorHAnsi" w:eastAsia="OpenSans-Light" w:hAnsiTheme="minorHAnsi" w:cs="OpenSans-Light"/>
          <w:color w:val="1F497D" w:themeColor="text2"/>
          <w:lang w:eastAsia="de-CH"/>
        </w:rPr>
        <w:t>, der 1951 von seinen Bewohnern verlassen und erst 2010 durch einen Tunnelbau wieder erschlossen wurde. Durch die windgeschützte Lage finden wir hier häufig gute Schneeverhältnisse.</w:t>
      </w:r>
    </w:p>
    <w:p w:rsidR="00DB3EC7" w:rsidRPr="00E07224" w:rsidRDefault="00DB3EC7" w:rsidP="00DB3EC7">
      <w:pPr>
        <w:pStyle w:val="KeinLeerraum"/>
        <w:rPr>
          <w:rFonts w:asciiTheme="minorHAnsi" w:eastAsia="OpenSans-Light" w:hAnsiTheme="minorHAnsi" w:cs="OpenSans-Light"/>
          <w:b/>
          <w:color w:val="1F497D" w:themeColor="text2"/>
          <w:lang w:eastAsia="de-CH"/>
        </w:rPr>
      </w:pPr>
      <w:r w:rsidRPr="00E07224">
        <w:rPr>
          <w:rFonts w:asciiTheme="minorHAnsi" w:eastAsia="OpenSans-Light" w:hAnsiTheme="minorHAnsi" w:cs="OpenSans-Light"/>
          <w:b/>
          <w:color w:val="1F497D" w:themeColor="text2"/>
          <w:lang w:eastAsia="de-CH"/>
        </w:rPr>
        <w:t>Aufstieg und Abfahrt ca.900</w:t>
      </w:r>
      <w:r>
        <w:rPr>
          <w:rFonts w:asciiTheme="minorHAnsi" w:eastAsia="OpenSans-Light" w:hAnsiTheme="minorHAnsi" w:cs="OpenSans-Light"/>
          <w:b/>
          <w:color w:val="1F497D" w:themeColor="text2"/>
          <w:lang w:eastAsia="de-CH"/>
        </w:rPr>
        <w:t xml:space="preserve"> Hm</w:t>
      </w:r>
      <w:r w:rsidRPr="00E07224">
        <w:rPr>
          <w:rFonts w:asciiTheme="minorHAnsi" w:eastAsia="OpenSans-Light" w:hAnsiTheme="minorHAnsi" w:cs="OpenSans-Light"/>
          <w:b/>
          <w:color w:val="1F497D" w:themeColor="text2"/>
          <w:lang w:eastAsia="de-CH"/>
        </w:rPr>
        <w:t>, Gehzeit ohne Pausen ca. 3-4 Std.</w:t>
      </w:r>
    </w:p>
    <w:p w:rsidR="00143991" w:rsidRPr="003B0A33" w:rsidRDefault="0057110B" w:rsidP="003B0A33">
      <w:pPr>
        <w:pStyle w:val="KeinLeerraum"/>
        <w:rPr>
          <w:rFonts w:asciiTheme="minorHAnsi" w:eastAsia="OpenSans-Light" w:hAnsiTheme="minorHAnsi" w:cs="OpenSans-Light"/>
          <w:b/>
          <w:color w:val="1F497D" w:themeColor="text2"/>
          <w:lang w:eastAsia="de-CH"/>
        </w:rPr>
      </w:pPr>
      <w:r>
        <w:rPr>
          <w:rFonts w:asciiTheme="minorHAnsi" w:eastAsia="OpenSans-Light" w:hAnsiTheme="minorHAnsi" w:cs="OpenSans-Light"/>
          <w:b/>
          <w:noProof/>
          <w:color w:val="1F497D" w:themeColor="text2"/>
          <w:lang w:eastAsia="de-CH"/>
        </w:rPr>
        <w:lastRenderedPageBreak/>
        <w:drawing>
          <wp:inline distT="0" distB="0" distL="0" distR="0">
            <wp:extent cx="5697491" cy="1483743"/>
            <wp:effectExtent l="76200" t="76200" r="132080" b="135890"/>
            <wp:docPr id="10" name="Grafik 10" descr="S:\BT_Bilder\BT_Skitouren_Reisen\901_Skitourenwoche_Island_Trollhalbinsel\901_Bilder\2016_90102_Island_Trollhalbinsel_Tobias_Bach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T_Bilder\BT_Skitouren_Reisen\901_Skitourenwoche_Island_Trollhalbinsel\901_Bilder\2016_90102_Island_Trollhalbinsel_Tobias_Bach_26.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39223" b="14414"/>
                    <a:stretch/>
                  </pic:blipFill>
                  <pic:spPr bwMode="auto">
                    <a:xfrm>
                      <a:off x="0" y="0"/>
                      <a:ext cx="5759450" cy="14998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76859" w:rsidRDefault="0057110B" w:rsidP="0057110B">
      <w:pPr>
        <w:spacing w:after="0" w:line="240" w:lineRule="auto"/>
      </w:pPr>
      <w:r>
        <w:br w:type="page"/>
      </w:r>
    </w:p>
    <w:p w:rsidR="0031710B" w:rsidRPr="00E07224" w:rsidRDefault="0031710B" w:rsidP="00662957">
      <w:pPr>
        <w:pStyle w:val="KeinLeerraum"/>
        <w:rPr>
          <w:rFonts w:asciiTheme="minorHAnsi" w:eastAsia="OpenSans-Light" w:hAnsiTheme="minorHAnsi" w:cs="OpenSans-Light"/>
          <w:b/>
          <w:color w:val="1F497D" w:themeColor="text2"/>
          <w:lang w:eastAsia="de-CH"/>
        </w:rPr>
      </w:pPr>
      <w:r w:rsidRPr="00E07224">
        <w:rPr>
          <w:rFonts w:asciiTheme="minorHAnsi" w:eastAsia="OpenSans-Light" w:hAnsiTheme="minorHAnsi" w:cs="OpenSans-Light"/>
          <w:b/>
          <w:color w:val="1F497D" w:themeColor="text2"/>
          <w:lang w:eastAsia="de-CH"/>
        </w:rPr>
        <w:lastRenderedPageBreak/>
        <w:t xml:space="preserve">Traverse des </w:t>
      </w:r>
      <w:proofErr w:type="spellStart"/>
      <w:r w:rsidRPr="00E07224">
        <w:rPr>
          <w:rFonts w:asciiTheme="minorHAnsi" w:eastAsia="OpenSans-Light" w:hAnsiTheme="minorHAnsi" w:cs="OpenSans-Light"/>
          <w:b/>
          <w:color w:val="1F497D" w:themeColor="text2"/>
          <w:lang w:eastAsia="de-CH"/>
        </w:rPr>
        <w:t>Hedinsfjord</w:t>
      </w:r>
      <w:proofErr w:type="spellEnd"/>
    </w:p>
    <w:p w:rsidR="00143991" w:rsidRDefault="00143991" w:rsidP="00662957">
      <w:pPr>
        <w:pStyle w:val="KeinLeerraum"/>
        <w:rPr>
          <w:rFonts w:asciiTheme="minorHAnsi" w:eastAsia="OpenSans-Light" w:hAnsiTheme="minorHAnsi" w:cs="OpenSans-Light"/>
          <w:color w:val="1F497D" w:themeColor="text2"/>
          <w:lang w:eastAsia="de-CH"/>
        </w:rPr>
      </w:pPr>
      <w:r w:rsidRPr="00143991">
        <w:rPr>
          <w:rFonts w:asciiTheme="minorHAnsi" w:eastAsia="OpenSans-Light" w:hAnsiTheme="minorHAnsi" w:cs="OpenSans-Light"/>
          <w:color w:val="1F497D" w:themeColor="text2"/>
          <w:lang w:eastAsia="de-CH"/>
        </w:rPr>
        <w:t xml:space="preserve">Kurze Fahrt zum Fjord. Erster Anstieg zum </w:t>
      </w:r>
      <w:proofErr w:type="spellStart"/>
      <w:r w:rsidRPr="00143991">
        <w:rPr>
          <w:rFonts w:asciiTheme="minorHAnsi" w:eastAsia="OpenSans-Light" w:hAnsiTheme="minorHAnsi" w:cs="OpenSans-Light"/>
          <w:color w:val="1F497D" w:themeColor="text2"/>
          <w:lang w:eastAsia="de-CH"/>
        </w:rPr>
        <w:t>Raudskardshnjukur</w:t>
      </w:r>
      <w:proofErr w:type="spellEnd"/>
      <w:r w:rsidRPr="00143991">
        <w:rPr>
          <w:rFonts w:asciiTheme="minorHAnsi" w:eastAsia="OpenSans-Light" w:hAnsiTheme="minorHAnsi" w:cs="OpenSans-Light"/>
          <w:color w:val="1F497D" w:themeColor="text2"/>
          <w:lang w:eastAsia="de-CH"/>
        </w:rPr>
        <w:t xml:space="preserve"> (700m) und Abfahrt zu den Häusern von </w:t>
      </w:r>
      <w:proofErr w:type="spellStart"/>
      <w:r w:rsidRPr="00143991">
        <w:rPr>
          <w:rFonts w:asciiTheme="minorHAnsi" w:eastAsia="OpenSans-Light" w:hAnsiTheme="minorHAnsi" w:cs="OpenSans-Light"/>
          <w:color w:val="1F497D" w:themeColor="text2"/>
          <w:lang w:eastAsia="de-CH"/>
        </w:rPr>
        <w:t>Keifar</w:t>
      </w:r>
      <w:proofErr w:type="spellEnd"/>
      <w:r w:rsidRPr="00143991">
        <w:rPr>
          <w:rFonts w:asciiTheme="minorHAnsi" w:eastAsia="OpenSans-Light" w:hAnsiTheme="minorHAnsi" w:cs="OpenSans-Light"/>
          <w:color w:val="1F497D" w:themeColor="text2"/>
          <w:lang w:eastAsia="de-CH"/>
        </w:rPr>
        <w:t xml:space="preserve">. Darauf folgt ein zweiter Anstieg zur Krete des </w:t>
      </w:r>
      <w:proofErr w:type="spellStart"/>
      <w:r w:rsidRPr="00143991">
        <w:rPr>
          <w:rFonts w:asciiTheme="minorHAnsi" w:eastAsia="OpenSans-Light" w:hAnsiTheme="minorHAnsi" w:cs="OpenSans-Light"/>
          <w:color w:val="1F497D" w:themeColor="text2"/>
          <w:lang w:eastAsia="de-CH"/>
        </w:rPr>
        <w:t>Arfinnsfall</w:t>
      </w:r>
      <w:proofErr w:type="spellEnd"/>
      <w:r w:rsidRPr="00143991">
        <w:rPr>
          <w:rFonts w:asciiTheme="minorHAnsi" w:eastAsia="OpenSans-Light" w:hAnsiTheme="minorHAnsi" w:cs="OpenSans-Light"/>
          <w:color w:val="1F497D" w:themeColor="text2"/>
          <w:lang w:eastAsia="de-CH"/>
        </w:rPr>
        <w:t xml:space="preserve"> (853m), bevor wir den Tag mit einer tollen Abfahrt direkt bis zum Meeresufer krönen.</w:t>
      </w:r>
    </w:p>
    <w:p w:rsidR="0031710B" w:rsidRPr="00E07224" w:rsidRDefault="0031710B" w:rsidP="00662957">
      <w:pPr>
        <w:pStyle w:val="KeinLeerraum"/>
        <w:rPr>
          <w:rFonts w:asciiTheme="minorHAnsi" w:eastAsia="OpenSans-Light" w:hAnsiTheme="minorHAnsi" w:cs="OpenSans-Light"/>
          <w:b/>
          <w:color w:val="1F497D" w:themeColor="text2"/>
          <w:lang w:eastAsia="de-CH"/>
        </w:rPr>
      </w:pPr>
      <w:r w:rsidRPr="00E07224">
        <w:rPr>
          <w:rFonts w:asciiTheme="minorHAnsi" w:eastAsia="OpenSans-Light" w:hAnsiTheme="minorHAnsi" w:cs="OpenSans-Light"/>
          <w:b/>
          <w:color w:val="1F497D" w:themeColor="text2"/>
          <w:lang w:eastAsia="de-CH"/>
        </w:rPr>
        <w:t>Aufstieg und Abfahrt ca. 1200 Hm, Gehzeit ohne Pausen ca. 4 Std.</w:t>
      </w:r>
    </w:p>
    <w:p w:rsidR="0031710B" w:rsidRPr="00E07224" w:rsidRDefault="0057110B" w:rsidP="00662957">
      <w:pPr>
        <w:pStyle w:val="KeinLeerraum"/>
        <w:rPr>
          <w:rFonts w:asciiTheme="minorHAnsi" w:eastAsia="OpenSans-Light" w:hAnsiTheme="minorHAnsi" w:cs="OpenSans-Light"/>
          <w:b/>
          <w:color w:val="1F497D" w:themeColor="text2"/>
          <w:lang w:eastAsia="de-CH"/>
        </w:rPr>
      </w:pPr>
      <w:r>
        <w:rPr>
          <w:noProof/>
          <w:lang w:eastAsia="de-CH"/>
        </w:rPr>
        <w:drawing>
          <wp:inline distT="0" distB="0" distL="0" distR="0" wp14:anchorId="411E05E5" wp14:editId="37D4EF85">
            <wp:extent cx="5759354" cy="2265528"/>
            <wp:effectExtent l="76200" t="76200" r="127635" b="135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5.JPG"/>
                    <pic:cNvPicPr/>
                  </pic:nvPicPr>
                  <pic:blipFill rotWithShape="1">
                    <a:blip r:embed="rId20" cstate="screen">
                      <a:extLst>
                        <a:ext uri="{28A0092B-C50C-407E-A947-70E740481C1C}">
                          <a14:useLocalDpi xmlns:a14="http://schemas.microsoft.com/office/drawing/2010/main"/>
                        </a:ext>
                      </a:extLst>
                    </a:blip>
                    <a:srcRect t="28790" b="12208"/>
                    <a:stretch/>
                  </pic:blipFill>
                  <pic:spPr bwMode="auto">
                    <a:xfrm>
                      <a:off x="0" y="0"/>
                      <a:ext cx="5759450" cy="2265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710B" w:rsidRPr="00E07224" w:rsidRDefault="0031710B" w:rsidP="00662957">
      <w:pPr>
        <w:pStyle w:val="KeinLeerraum"/>
        <w:rPr>
          <w:rFonts w:asciiTheme="minorHAnsi" w:eastAsia="OpenSans-Light" w:hAnsiTheme="minorHAnsi" w:cs="OpenSans-Light"/>
          <w:b/>
          <w:color w:val="1F497D" w:themeColor="text2"/>
          <w:lang w:eastAsia="de-CH"/>
        </w:rPr>
      </w:pPr>
      <w:r w:rsidRPr="00E07224">
        <w:rPr>
          <w:rFonts w:asciiTheme="minorHAnsi" w:eastAsia="OpenSans-Light" w:hAnsiTheme="minorHAnsi" w:cs="OpenSans-Light"/>
          <w:b/>
          <w:color w:val="1F497D" w:themeColor="text2"/>
          <w:lang w:eastAsia="de-CH"/>
        </w:rPr>
        <w:t xml:space="preserve">Rund um den </w:t>
      </w:r>
      <w:proofErr w:type="spellStart"/>
      <w:r w:rsidRPr="00E07224">
        <w:rPr>
          <w:rFonts w:asciiTheme="minorHAnsi" w:eastAsia="OpenSans-Light" w:hAnsiTheme="minorHAnsi" w:cs="OpenSans-Light"/>
          <w:b/>
          <w:color w:val="1F497D" w:themeColor="text2"/>
          <w:lang w:eastAsia="de-CH"/>
        </w:rPr>
        <w:t>Olafsfjord</w:t>
      </w:r>
      <w:proofErr w:type="spellEnd"/>
    </w:p>
    <w:p w:rsidR="0031710B" w:rsidRDefault="00143991" w:rsidP="00662957">
      <w:pPr>
        <w:pStyle w:val="KeinLeerraum"/>
        <w:rPr>
          <w:rFonts w:asciiTheme="minorHAnsi" w:hAnsiTheme="minorHAnsi"/>
          <w:color w:val="1F497D" w:themeColor="text2"/>
        </w:rPr>
      </w:pPr>
      <w:r w:rsidRPr="00143991">
        <w:rPr>
          <w:rFonts w:asciiTheme="minorHAnsi" w:hAnsiTheme="minorHAnsi"/>
          <w:color w:val="1F497D" w:themeColor="text2"/>
        </w:rPr>
        <w:t xml:space="preserve">Ein Gipfel-Duett für einen Tag mit schönem Wetter, denn heute wollen wir gleich zwei lohnende Gipfel ins Tourenbuch reihen: Vom </w:t>
      </w:r>
      <w:proofErr w:type="spellStart"/>
      <w:r w:rsidRPr="00143991">
        <w:rPr>
          <w:rFonts w:asciiTheme="minorHAnsi" w:hAnsiTheme="minorHAnsi"/>
          <w:color w:val="1F497D" w:themeColor="text2"/>
        </w:rPr>
        <w:t>Barkarkolla</w:t>
      </w:r>
      <w:proofErr w:type="spellEnd"/>
      <w:r w:rsidRPr="00143991">
        <w:rPr>
          <w:rFonts w:asciiTheme="minorHAnsi" w:hAnsiTheme="minorHAnsi"/>
          <w:color w:val="1F497D" w:themeColor="text2"/>
        </w:rPr>
        <w:t xml:space="preserve"> (970m) fahren wir zum See im </w:t>
      </w:r>
      <w:proofErr w:type="spellStart"/>
      <w:r w:rsidRPr="00143991">
        <w:rPr>
          <w:rFonts w:asciiTheme="minorHAnsi" w:hAnsiTheme="minorHAnsi"/>
          <w:color w:val="1F497D" w:themeColor="text2"/>
        </w:rPr>
        <w:t>Olafstal</w:t>
      </w:r>
      <w:proofErr w:type="spellEnd"/>
      <w:r w:rsidRPr="00143991">
        <w:rPr>
          <w:rFonts w:asciiTheme="minorHAnsi" w:hAnsiTheme="minorHAnsi"/>
          <w:color w:val="1F497D" w:themeColor="text2"/>
        </w:rPr>
        <w:t xml:space="preserve"> ab. Von dort ersteigen wir den </w:t>
      </w:r>
      <w:proofErr w:type="spellStart"/>
      <w:r w:rsidRPr="00143991">
        <w:rPr>
          <w:rFonts w:asciiTheme="minorHAnsi" w:hAnsiTheme="minorHAnsi"/>
          <w:color w:val="1F497D" w:themeColor="text2"/>
        </w:rPr>
        <w:t>Mulakollo</w:t>
      </w:r>
      <w:proofErr w:type="spellEnd"/>
      <w:r w:rsidRPr="00143991">
        <w:rPr>
          <w:rFonts w:asciiTheme="minorHAnsi" w:hAnsiTheme="minorHAnsi"/>
          <w:color w:val="1F497D" w:themeColor="text2"/>
        </w:rPr>
        <w:t xml:space="preserve"> und schwingen zum </w:t>
      </w:r>
      <w:proofErr w:type="spellStart"/>
      <w:r w:rsidRPr="00143991">
        <w:rPr>
          <w:rFonts w:asciiTheme="minorHAnsi" w:hAnsiTheme="minorHAnsi"/>
          <w:color w:val="1F497D" w:themeColor="text2"/>
        </w:rPr>
        <w:t>Olafsfjord</w:t>
      </w:r>
      <w:proofErr w:type="spellEnd"/>
      <w:r w:rsidRPr="00143991">
        <w:rPr>
          <w:rFonts w:asciiTheme="minorHAnsi" w:hAnsiTheme="minorHAnsi"/>
          <w:color w:val="1F497D" w:themeColor="text2"/>
        </w:rPr>
        <w:t xml:space="preserve"> hinunter.</w:t>
      </w:r>
    </w:p>
    <w:p w:rsidR="00E07224" w:rsidRPr="00E07224" w:rsidRDefault="00E07224" w:rsidP="00E07224">
      <w:pPr>
        <w:pStyle w:val="KeinLeerraum"/>
        <w:rPr>
          <w:rFonts w:asciiTheme="minorHAnsi" w:eastAsia="OpenSans-Light" w:hAnsiTheme="minorHAnsi" w:cs="OpenSans-Light"/>
          <w:b/>
          <w:color w:val="1F497D" w:themeColor="text2"/>
          <w:lang w:eastAsia="de-CH"/>
        </w:rPr>
      </w:pPr>
      <w:r>
        <w:rPr>
          <w:rFonts w:asciiTheme="minorHAnsi" w:eastAsia="OpenSans-Light" w:hAnsiTheme="minorHAnsi" w:cs="OpenSans-Light"/>
          <w:b/>
          <w:color w:val="1F497D" w:themeColor="text2"/>
          <w:lang w:eastAsia="de-CH"/>
        </w:rPr>
        <w:t>Aufstieg und Abfahrt ca. 1800 Hm, Gehzeit ohne Pausen ca. 5.5</w:t>
      </w:r>
      <w:r w:rsidRPr="00E07224">
        <w:rPr>
          <w:rFonts w:asciiTheme="minorHAnsi" w:eastAsia="OpenSans-Light" w:hAnsiTheme="minorHAnsi" w:cs="OpenSans-Light"/>
          <w:b/>
          <w:color w:val="1F497D" w:themeColor="text2"/>
          <w:lang w:eastAsia="de-CH"/>
        </w:rPr>
        <w:t xml:space="preserve"> Std.</w:t>
      </w:r>
    </w:p>
    <w:p w:rsidR="00E07224" w:rsidRPr="00E07224" w:rsidRDefault="00E07224" w:rsidP="00662957">
      <w:pPr>
        <w:pStyle w:val="KeinLeerraum"/>
        <w:rPr>
          <w:rFonts w:asciiTheme="minorHAnsi" w:hAnsiTheme="minorHAnsi"/>
          <w:color w:val="1F497D" w:themeColor="text2"/>
        </w:rPr>
      </w:pPr>
    </w:p>
    <w:p w:rsidR="00176859" w:rsidRDefault="000C1B6F" w:rsidP="0099524D">
      <w:pPr>
        <w:pStyle w:val="berschrift3"/>
      </w:pPr>
      <w:r>
        <w:lastRenderedPageBreak/>
        <w:t xml:space="preserve">Karte </w:t>
      </w:r>
      <w:r w:rsidR="0031710B">
        <w:t xml:space="preserve">der </w:t>
      </w:r>
      <w:proofErr w:type="spellStart"/>
      <w:r w:rsidR="0031710B">
        <w:t>Trollhalbinsel</w:t>
      </w:r>
      <w:proofErr w:type="spellEnd"/>
      <w:r w:rsidR="00176859">
        <w:t>, unserem vielfältigen Tourengebiet</w:t>
      </w:r>
    </w:p>
    <w:p w:rsidR="00176859" w:rsidRDefault="0031710B" w:rsidP="00662957">
      <w:pPr>
        <w:pStyle w:val="KeinLeerraum"/>
      </w:pPr>
      <w:r>
        <w:rPr>
          <w:noProof/>
          <w:lang w:eastAsia="de-CH"/>
        </w:rPr>
        <w:drawing>
          <wp:inline distT="0" distB="0" distL="0" distR="0" wp14:anchorId="1DDABF3E" wp14:editId="6BE75F59">
            <wp:extent cx="5759450" cy="430764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4307647"/>
                    </a:xfrm>
                    <a:prstGeom prst="rect">
                      <a:avLst/>
                    </a:prstGeom>
                  </pic:spPr>
                </pic:pic>
              </a:graphicData>
            </a:graphic>
          </wp:inline>
        </w:drawing>
      </w:r>
    </w:p>
    <w:sectPr w:rsidR="00176859" w:rsidSect="007C139E">
      <w:headerReference w:type="default" r:id="rId22"/>
      <w:footerReference w:type="default" r:id="rId23"/>
      <w:footerReference w:type="first" r:id="rId24"/>
      <w:pgSz w:w="11906" w:h="16838"/>
      <w:pgMar w:top="1201" w:right="1418" w:bottom="1134" w:left="1418" w:header="568" w:footer="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644" w:rsidRDefault="00692644" w:rsidP="00FD2286">
      <w:pPr>
        <w:spacing w:after="0" w:line="240" w:lineRule="auto"/>
      </w:pPr>
      <w:r>
        <w:separator/>
      </w:r>
    </w:p>
  </w:endnote>
  <w:endnote w:type="continuationSeparator" w:id="0">
    <w:p w:rsidR="00692644" w:rsidRDefault="00692644" w:rsidP="00FD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Sans">
    <w:panose1 w:val="00000000000000000000"/>
    <w:charset w:val="00"/>
    <w:family w:val="auto"/>
    <w:notTrueType/>
    <w:pitch w:val="default"/>
    <w:sig w:usb0="00000003" w:usb1="00000000" w:usb2="00000000" w:usb3="00000000" w:csb0="00000001" w:csb1="00000000"/>
  </w:font>
  <w:font w:name="DIN-Bold">
    <w:charset w:val="00"/>
    <w:family w:val="swiss"/>
    <w:pitch w:val="variable"/>
    <w:sig w:usb0="80000027" w:usb1="00000000" w:usb2="00000000" w:usb3="00000000" w:csb0="00000001" w:csb1="00000000"/>
  </w:font>
  <w:font w:name="OpenSans-Light">
    <w:altName w:val="MS Gothic"/>
    <w:panose1 w:val="00000000000000000000"/>
    <w:charset w:val="80"/>
    <w:family w:val="swiss"/>
    <w:notTrueType/>
    <w:pitch w:val="default"/>
    <w:sig w:usb0="00000001" w:usb1="08070000" w:usb2="00000010" w:usb3="00000000" w:csb0="00020000" w:csb1="00000000"/>
  </w:font>
  <w:font w:name="OpenSans-Semi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9E" w:rsidRDefault="00101ECD" w:rsidP="007C139E">
    <w:pPr>
      <w:pStyle w:val="Fuzeile"/>
    </w:pPr>
    <w:r w:rsidRPr="00101ECD">
      <w:rPr>
        <w:color w:val="1F497D" w:themeColor="text2"/>
        <w:sz w:val="18"/>
        <w:szCs w:val="18"/>
      </w:rPr>
      <w:t xml:space="preserve">Version Oktober 2016, </w:t>
    </w:r>
    <w:proofErr w:type="spellStart"/>
    <w:r w:rsidRPr="00101ECD">
      <w:rPr>
        <w:color w:val="1F497D" w:themeColor="text2"/>
        <w:sz w:val="18"/>
        <w:szCs w:val="18"/>
      </w:rPr>
      <w:t>jh</w:t>
    </w:r>
    <w:proofErr w:type="spellEnd"/>
    <w:r w:rsidR="007C139E" w:rsidRPr="007C139E">
      <w:t xml:space="preserve"> </w:t>
    </w:r>
    <w:r w:rsidR="007C139E">
      <w:tab/>
    </w:r>
    <w:r w:rsidR="007C139E">
      <w:tab/>
    </w:r>
    <w:r w:rsidR="007C139E">
      <w:t xml:space="preserve">Seite </w:t>
    </w:r>
    <w:r w:rsidR="007C139E">
      <w:fldChar w:fldCharType="begin"/>
    </w:r>
    <w:r w:rsidR="007C139E">
      <w:instrText>PAGE   \* MERGEFORMAT</w:instrText>
    </w:r>
    <w:r w:rsidR="007C139E">
      <w:fldChar w:fldCharType="separate"/>
    </w:r>
    <w:r w:rsidR="007C139E" w:rsidRPr="007C139E">
      <w:rPr>
        <w:noProof/>
        <w:lang w:val="de-DE"/>
      </w:rPr>
      <w:t>2</w:t>
    </w:r>
    <w:r w:rsidR="007C139E">
      <w:fldChar w:fldCharType="end"/>
    </w:r>
  </w:p>
  <w:p w:rsidR="00101ECD" w:rsidRPr="00101ECD" w:rsidRDefault="00101ECD">
    <w:pPr>
      <w:pStyle w:val="Fuzeile"/>
      <w:rPr>
        <w:color w:val="1F497D" w:themeColor="text2"/>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9E" w:rsidRDefault="007C139E">
    <w:pPr>
      <w:pStyle w:val="Fuzeile"/>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644" w:rsidRDefault="00692644" w:rsidP="00FD2286">
      <w:pPr>
        <w:spacing w:after="0" w:line="240" w:lineRule="auto"/>
      </w:pPr>
      <w:r>
        <w:separator/>
      </w:r>
    </w:p>
  </w:footnote>
  <w:footnote w:type="continuationSeparator" w:id="0">
    <w:p w:rsidR="00692644" w:rsidRDefault="00692644" w:rsidP="00FD2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39E" w:rsidRPr="007C139E" w:rsidRDefault="007C139E">
    <w:pPr>
      <w:pStyle w:val="Kopfzeile"/>
      <w:rPr>
        <w:sz w:val="16"/>
      </w:rPr>
    </w:pPr>
    <w:r w:rsidRPr="007C139E">
      <w:rPr>
        <w:sz w:val="32"/>
        <w:szCs w:val="46"/>
      </w:rPr>
      <w:t>Jubiläumsreise</w:t>
    </w:r>
    <w:r>
      <w:rPr>
        <w:sz w:val="32"/>
        <w:szCs w:val="46"/>
      </w:rPr>
      <w:t xml:space="preserve"> 2018</w:t>
    </w:r>
    <w:r w:rsidRPr="007C139E">
      <w:rPr>
        <w:sz w:val="32"/>
        <w:szCs w:val="46"/>
      </w:rPr>
      <w:t xml:space="preserve"> Island</w:t>
    </w:r>
    <w:r w:rsidRPr="007C139E">
      <w:rPr>
        <w:noProof/>
        <w:sz w:val="18"/>
        <w:lang w:eastAsia="de-CH"/>
      </w:rPr>
      <w:t xml:space="preserve"> </w:t>
    </w:r>
    <w:r>
      <w:rPr>
        <w:noProof/>
        <w:sz w:val="20"/>
        <w:lang w:eastAsia="de-CH"/>
      </w:rPr>
      <w:tab/>
    </w:r>
    <w:r>
      <w:rPr>
        <w:noProof/>
        <w:sz w:val="20"/>
        <w:lang w:eastAsia="de-CH"/>
      </w:rPr>
      <w:tab/>
    </w:r>
    <w:r w:rsidRPr="007C139E">
      <w:rPr>
        <w:noProof/>
        <w:sz w:val="20"/>
        <w:lang w:eastAsia="de-CH"/>
      </w:rPr>
      <w:drawing>
        <wp:inline distT="0" distB="0" distL="0" distR="0" wp14:anchorId="558EEB09" wp14:editId="66DB982D">
          <wp:extent cx="1173193" cy="61388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637" cy="616205"/>
                  </a:xfrm>
                  <a:prstGeom prst="rect">
                    <a:avLst/>
                  </a:prstGeom>
                  <a:noFill/>
                </pic:spPr>
              </pic:pic>
            </a:graphicData>
          </a:graphic>
        </wp:inline>
      </w:drawing>
    </w:r>
    <w:r w:rsidRPr="007C139E">
      <w:rPr>
        <w:sz w:val="46"/>
        <w:szCs w:val="46"/>
      </w:rPr>
      <w:t xml:space="preserve"> </w:t>
    </w:r>
  </w:p>
  <w:p w:rsidR="007C139E" w:rsidRDefault="007C139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A6D1D"/>
    <w:multiLevelType w:val="hybridMultilevel"/>
    <w:tmpl w:val="861E9CE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32041EA"/>
    <w:multiLevelType w:val="hybridMultilevel"/>
    <w:tmpl w:val="F7FAD264"/>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25F90A29"/>
    <w:multiLevelType w:val="hybridMultilevel"/>
    <w:tmpl w:val="125CBA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CA21D79"/>
    <w:multiLevelType w:val="hybridMultilevel"/>
    <w:tmpl w:val="BCB026FC"/>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4E4A4127"/>
    <w:multiLevelType w:val="hybridMultilevel"/>
    <w:tmpl w:val="6A5A97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1E74E32"/>
    <w:multiLevelType w:val="hybridMultilevel"/>
    <w:tmpl w:val="28CEF4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51B232C"/>
    <w:multiLevelType w:val="hybridMultilevel"/>
    <w:tmpl w:val="8A7C2BD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2F"/>
    <w:rsid w:val="000164F3"/>
    <w:rsid w:val="00064E5E"/>
    <w:rsid w:val="000A17A1"/>
    <w:rsid w:val="000C1B6F"/>
    <w:rsid w:val="000D38BF"/>
    <w:rsid w:val="000D41FE"/>
    <w:rsid w:val="000F0539"/>
    <w:rsid w:val="00101ECD"/>
    <w:rsid w:val="00113309"/>
    <w:rsid w:val="001253CD"/>
    <w:rsid w:val="00143991"/>
    <w:rsid w:val="001574EE"/>
    <w:rsid w:val="00176773"/>
    <w:rsid w:val="00176859"/>
    <w:rsid w:val="001976AD"/>
    <w:rsid w:val="001A3BD7"/>
    <w:rsid w:val="001B2FE7"/>
    <w:rsid w:val="001B5F79"/>
    <w:rsid w:val="00207B57"/>
    <w:rsid w:val="0024699D"/>
    <w:rsid w:val="00252191"/>
    <w:rsid w:val="00264226"/>
    <w:rsid w:val="002724F8"/>
    <w:rsid w:val="002738D9"/>
    <w:rsid w:val="002B0319"/>
    <w:rsid w:val="002C4ACB"/>
    <w:rsid w:val="002C7F2B"/>
    <w:rsid w:val="002E4BB6"/>
    <w:rsid w:val="00301EA7"/>
    <w:rsid w:val="00316D07"/>
    <w:rsid w:val="0031710B"/>
    <w:rsid w:val="00334646"/>
    <w:rsid w:val="00345034"/>
    <w:rsid w:val="00374E54"/>
    <w:rsid w:val="00380F1A"/>
    <w:rsid w:val="003B0A33"/>
    <w:rsid w:val="004129F6"/>
    <w:rsid w:val="00415393"/>
    <w:rsid w:val="00421CC6"/>
    <w:rsid w:val="00436699"/>
    <w:rsid w:val="00442C98"/>
    <w:rsid w:val="004550C0"/>
    <w:rsid w:val="004655D7"/>
    <w:rsid w:val="004721FD"/>
    <w:rsid w:val="00475BFF"/>
    <w:rsid w:val="004806C5"/>
    <w:rsid w:val="00480AD0"/>
    <w:rsid w:val="00483706"/>
    <w:rsid w:val="004914C0"/>
    <w:rsid w:val="004B6A99"/>
    <w:rsid w:val="004C36EE"/>
    <w:rsid w:val="004C7F2F"/>
    <w:rsid w:val="004D135C"/>
    <w:rsid w:val="004F4E65"/>
    <w:rsid w:val="005226EC"/>
    <w:rsid w:val="00522B1F"/>
    <w:rsid w:val="005359B4"/>
    <w:rsid w:val="00536E6B"/>
    <w:rsid w:val="00562FF4"/>
    <w:rsid w:val="0057110B"/>
    <w:rsid w:val="005C06B2"/>
    <w:rsid w:val="005E0F51"/>
    <w:rsid w:val="005F5270"/>
    <w:rsid w:val="006142C8"/>
    <w:rsid w:val="00615A95"/>
    <w:rsid w:val="0062136D"/>
    <w:rsid w:val="00630347"/>
    <w:rsid w:val="00657426"/>
    <w:rsid w:val="00660BD2"/>
    <w:rsid w:val="00662957"/>
    <w:rsid w:val="00692644"/>
    <w:rsid w:val="006B2D00"/>
    <w:rsid w:val="006C6BD2"/>
    <w:rsid w:val="006D571B"/>
    <w:rsid w:val="00721DB5"/>
    <w:rsid w:val="00740808"/>
    <w:rsid w:val="0075338E"/>
    <w:rsid w:val="007A6579"/>
    <w:rsid w:val="007A7FC7"/>
    <w:rsid w:val="007C0203"/>
    <w:rsid w:val="007C139E"/>
    <w:rsid w:val="007F1129"/>
    <w:rsid w:val="007F17C5"/>
    <w:rsid w:val="007F626F"/>
    <w:rsid w:val="00811451"/>
    <w:rsid w:val="008365A2"/>
    <w:rsid w:val="008369E1"/>
    <w:rsid w:val="0088309D"/>
    <w:rsid w:val="008C1959"/>
    <w:rsid w:val="0090182B"/>
    <w:rsid w:val="00905193"/>
    <w:rsid w:val="0090559B"/>
    <w:rsid w:val="00911182"/>
    <w:rsid w:val="0092078C"/>
    <w:rsid w:val="009666AF"/>
    <w:rsid w:val="00970F17"/>
    <w:rsid w:val="00975A1B"/>
    <w:rsid w:val="0099524D"/>
    <w:rsid w:val="009B490C"/>
    <w:rsid w:val="009E7BEB"/>
    <w:rsid w:val="009F11B9"/>
    <w:rsid w:val="009F4879"/>
    <w:rsid w:val="00A12D4F"/>
    <w:rsid w:val="00A32F3B"/>
    <w:rsid w:val="00A335A5"/>
    <w:rsid w:val="00A46498"/>
    <w:rsid w:val="00A5279E"/>
    <w:rsid w:val="00A95CB9"/>
    <w:rsid w:val="00AA552E"/>
    <w:rsid w:val="00AB0F47"/>
    <w:rsid w:val="00AB5730"/>
    <w:rsid w:val="00AC0CB9"/>
    <w:rsid w:val="00B02CC1"/>
    <w:rsid w:val="00B1150A"/>
    <w:rsid w:val="00B1385B"/>
    <w:rsid w:val="00B215F6"/>
    <w:rsid w:val="00B34117"/>
    <w:rsid w:val="00B342B6"/>
    <w:rsid w:val="00B47317"/>
    <w:rsid w:val="00B83334"/>
    <w:rsid w:val="00B86773"/>
    <w:rsid w:val="00BD02BA"/>
    <w:rsid w:val="00BD080B"/>
    <w:rsid w:val="00BD35C0"/>
    <w:rsid w:val="00BE0CFB"/>
    <w:rsid w:val="00BF077E"/>
    <w:rsid w:val="00BF1C79"/>
    <w:rsid w:val="00BF38E7"/>
    <w:rsid w:val="00C02512"/>
    <w:rsid w:val="00C16D91"/>
    <w:rsid w:val="00C761C8"/>
    <w:rsid w:val="00C77F07"/>
    <w:rsid w:val="00C85132"/>
    <w:rsid w:val="00CA7BBE"/>
    <w:rsid w:val="00D0386D"/>
    <w:rsid w:val="00D3227F"/>
    <w:rsid w:val="00D323BD"/>
    <w:rsid w:val="00D36CFA"/>
    <w:rsid w:val="00D5391E"/>
    <w:rsid w:val="00D64D60"/>
    <w:rsid w:val="00D65126"/>
    <w:rsid w:val="00D6613A"/>
    <w:rsid w:val="00DB3301"/>
    <w:rsid w:val="00DB3EC7"/>
    <w:rsid w:val="00DC00A2"/>
    <w:rsid w:val="00DC5733"/>
    <w:rsid w:val="00DD4578"/>
    <w:rsid w:val="00DF3DF9"/>
    <w:rsid w:val="00E07224"/>
    <w:rsid w:val="00E44DD1"/>
    <w:rsid w:val="00E45C01"/>
    <w:rsid w:val="00E569BC"/>
    <w:rsid w:val="00EB2994"/>
    <w:rsid w:val="00ED5A2A"/>
    <w:rsid w:val="00EF1BA8"/>
    <w:rsid w:val="00EF328B"/>
    <w:rsid w:val="00EF5320"/>
    <w:rsid w:val="00F01ED9"/>
    <w:rsid w:val="00F12FD9"/>
    <w:rsid w:val="00F20172"/>
    <w:rsid w:val="00F31DBD"/>
    <w:rsid w:val="00F41484"/>
    <w:rsid w:val="00F518E0"/>
    <w:rsid w:val="00F51B96"/>
    <w:rsid w:val="00F539B1"/>
    <w:rsid w:val="00F53B9A"/>
    <w:rsid w:val="00F62010"/>
    <w:rsid w:val="00F76908"/>
    <w:rsid w:val="00F839BE"/>
    <w:rsid w:val="00F84ABF"/>
    <w:rsid w:val="00FB405B"/>
    <w:rsid w:val="00FC61AB"/>
    <w:rsid w:val="00FD2286"/>
    <w:rsid w:val="00FD35E9"/>
    <w:rsid w:val="00FE223F"/>
    <w:rsid w:val="00FE6698"/>
    <w:rsid w:val="00FF73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0319"/>
    <w:pPr>
      <w:spacing w:after="200" w:line="276" w:lineRule="auto"/>
    </w:pPr>
    <w:rPr>
      <w:lang w:eastAsia="en-US"/>
    </w:rPr>
  </w:style>
  <w:style w:type="paragraph" w:styleId="berschrift1">
    <w:name w:val="heading 1"/>
    <w:basedOn w:val="Standard"/>
    <w:next w:val="Standard"/>
    <w:link w:val="berschrift1Zchn"/>
    <w:uiPriority w:val="99"/>
    <w:qFormat/>
    <w:rsid w:val="00B1385B"/>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rsid w:val="00B1385B"/>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A95CB9"/>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nhideWhenUsed/>
    <w:qFormat/>
    <w:locked/>
    <w:rsid w:val="00660B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1385B"/>
    <w:rPr>
      <w:rFonts w:ascii="Cambria" w:hAnsi="Cambria" w:cs="Times New Roman"/>
      <w:b/>
      <w:bCs/>
      <w:color w:val="365F91"/>
      <w:sz w:val="28"/>
      <w:szCs w:val="28"/>
    </w:rPr>
  </w:style>
  <w:style w:type="character" w:customStyle="1" w:styleId="berschrift2Zchn">
    <w:name w:val="Überschrift 2 Zchn"/>
    <w:basedOn w:val="Absatz-Standardschriftart"/>
    <w:link w:val="berschrift2"/>
    <w:uiPriority w:val="99"/>
    <w:locked/>
    <w:rsid w:val="00B1385B"/>
    <w:rPr>
      <w:rFonts w:ascii="Cambria" w:hAnsi="Cambria" w:cs="Times New Roman"/>
      <w:b/>
      <w:bCs/>
      <w:color w:val="4F81BD"/>
      <w:sz w:val="26"/>
      <w:szCs w:val="26"/>
    </w:rPr>
  </w:style>
  <w:style w:type="character" w:customStyle="1" w:styleId="berschrift3Zchn">
    <w:name w:val="Überschrift 3 Zchn"/>
    <w:basedOn w:val="Absatz-Standardschriftart"/>
    <w:link w:val="berschrift3"/>
    <w:uiPriority w:val="99"/>
    <w:locked/>
    <w:rsid w:val="00A95CB9"/>
    <w:rPr>
      <w:rFonts w:ascii="Cambria" w:hAnsi="Cambria" w:cs="Times New Roman"/>
      <w:b/>
      <w:bCs/>
      <w:color w:val="4F81BD"/>
    </w:rPr>
  </w:style>
  <w:style w:type="paragraph" w:styleId="Sprechblasentext">
    <w:name w:val="Balloon Text"/>
    <w:basedOn w:val="Standard"/>
    <w:link w:val="SprechblasentextZchn"/>
    <w:uiPriority w:val="99"/>
    <w:semiHidden/>
    <w:rsid w:val="004C7F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C7F2F"/>
    <w:rPr>
      <w:rFonts w:ascii="Tahoma" w:hAnsi="Tahoma" w:cs="Tahoma"/>
      <w:sz w:val="16"/>
      <w:szCs w:val="16"/>
    </w:rPr>
  </w:style>
  <w:style w:type="paragraph" w:styleId="KeinLeerraum">
    <w:name w:val="No Spacing"/>
    <w:uiPriority w:val="99"/>
    <w:qFormat/>
    <w:rsid w:val="004C7F2F"/>
    <w:rPr>
      <w:lang w:eastAsia="en-US"/>
    </w:rPr>
  </w:style>
  <w:style w:type="table" w:styleId="Tabellenraster">
    <w:name w:val="Table Grid"/>
    <w:basedOn w:val="NormaleTabelle"/>
    <w:uiPriority w:val="99"/>
    <w:rsid w:val="000A17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rsid w:val="00660BD2"/>
    <w:rPr>
      <w:rFonts w:asciiTheme="majorHAnsi" w:eastAsiaTheme="majorEastAsia" w:hAnsiTheme="majorHAnsi" w:cstheme="majorBidi"/>
      <w:b/>
      <w:bCs/>
      <w:i/>
      <w:iCs/>
      <w:color w:val="4F81BD" w:themeColor="accent1"/>
      <w:lang w:eastAsia="en-US"/>
    </w:rPr>
  </w:style>
  <w:style w:type="paragraph" w:styleId="Kopfzeile">
    <w:name w:val="header"/>
    <w:basedOn w:val="Standard"/>
    <w:link w:val="KopfzeileZchn"/>
    <w:uiPriority w:val="99"/>
    <w:unhideWhenUsed/>
    <w:rsid w:val="00FD22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2286"/>
    <w:rPr>
      <w:lang w:eastAsia="en-US"/>
    </w:rPr>
  </w:style>
  <w:style w:type="paragraph" w:styleId="Fuzeile">
    <w:name w:val="footer"/>
    <w:basedOn w:val="Standard"/>
    <w:link w:val="FuzeileZchn"/>
    <w:uiPriority w:val="99"/>
    <w:unhideWhenUsed/>
    <w:rsid w:val="00FD22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2286"/>
    <w:rPr>
      <w:lang w:eastAsia="en-US"/>
    </w:rPr>
  </w:style>
  <w:style w:type="character" w:styleId="Hyperlink">
    <w:name w:val="Hyperlink"/>
    <w:basedOn w:val="Absatz-Standardschriftart"/>
    <w:uiPriority w:val="99"/>
    <w:unhideWhenUsed/>
    <w:rsid w:val="00475B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0319"/>
    <w:pPr>
      <w:spacing w:after="200" w:line="276" w:lineRule="auto"/>
    </w:pPr>
    <w:rPr>
      <w:lang w:eastAsia="en-US"/>
    </w:rPr>
  </w:style>
  <w:style w:type="paragraph" w:styleId="berschrift1">
    <w:name w:val="heading 1"/>
    <w:basedOn w:val="Standard"/>
    <w:next w:val="Standard"/>
    <w:link w:val="berschrift1Zchn"/>
    <w:uiPriority w:val="99"/>
    <w:qFormat/>
    <w:rsid w:val="00B1385B"/>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rsid w:val="00B1385B"/>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A95CB9"/>
    <w:pPr>
      <w:keepNext/>
      <w:keepLines/>
      <w:spacing w:before="200" w:after="0"/>
      <w:outlineLvl w:val="2"/>
    </w:pPr>
    <w:rPr>
      <w:rFonts w:ascii="Cambria" w:eastAsia="Times New Roman" w:hAnsi="Cambria"/>
      <w:b/>
      <w:bCs/>
      <w:color w:val="4F81BD"/>
    </w:rPr>
  </w:style>
  <w:style w:type="paragraph" w:styleId="berschrift4">
    <w:name w:val="heading 4"/>
    <w:basedOn w:val="Standard"/>
    <w:next w:val="Standard"/>
    <w:link w:val="berschrift4Zchn"/>
    <w:unhideWhenUsed/>
    <w:qFormat/>
    <w:locked/>
    <w:rsid w:val="00660B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1385B"/>
    <w:rPr>
      <w:rFonts w:ascii="Cambria" w:hAnsi="Cambria" w:cs="Times New Roman"/>
      <w:b/>
      <w:bCs/>
      <w:color w:val="365F91"/>
      <w:sz w:val="28"/>
      <w:szCs w:val="28"/>
    </w:rPr>
  </w:style>
  <w:style w:type="character" w:customStyle="1" w:styleId="berschrift2Zchn">
    <w:name w:val="Überschrift 2 Zchn"/>
    <w:basedOn w:val="Absatz-Standardschriftart"/>
    <w:link w:val="berschrift2"/>
    <w:uiPriority w:val="99"/>
    <w:locked/>
    <w:rsid w:val="00B1385B"/>
    <w:rPr>
      <w:rFonts w:ascii="Cambria" w:hAnsi="Cambria" w:cs="Times New Roman"/>
      <w:b/>
      <w:bCs/>
      <w:color w:val="4F81BD"/>
      <w:sz w:val="26"/>
      <w:szCs w:val="26"/>
    </w:rPr>
  </w:style>
  <w:style w:type="character" w:customStyle="1" w:styleId="berschrift3Zchn">
    <w:name w:val="Überschrift 3 Zchn"/>
    <w:basedOn w:val="Absatz-Standardschriftart"/>
    <w:link w:val="berschrift3"/>
    <w:uiPriority w:val="99"/>
    <w:locked/>
    <w:rsid w:val="00A95CB9"/>
    <w:rPr>
      <w:rFonts w:ascii="Cambria" w:hAnsi="Cambria" w:cs="Times New Roman"/>
      <w:b/>
      <w:bCs/>
      <w:color w:val="4F81BD"/>
    </w:rPr>
  </w:style>
  <w:style w:type="paragraph" w:styleId="Sprechblasentext">
    <w:name w:val="Balloon Text"/>
    <w:basedOn w:val="Standard"/>
    <w:link w:val="SprechblasentextZchn"/>
    <w:uiPriority w:val="99"/>
    <w:semiHidden/>
    <w:rsid w:val="004C7F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C7F2F"/>
    <w:rPr>
      <w:rFonts w:ascii="Tahoma" w:hAnsi="Tahoma" w:cs="Tahoma"/>
      <w:sz w:val="16"/>
      <w:szCs w:val="16"/>
    </w:rPr>
  </w:style>
  <w:style w:type="paragraph" w:styleId="KeinLeerraum">
    <w:name w:val="No Spacing"/>
    <w:uiPriority w:val="99"/>
    <w:qFormat/>
    <w:rsid w:val="004C7F2F"/>
    <w:rPr>
      <w:lang w:eastAsia="en-US"/>
    </w:rPr>
  </w:style>
  <w:style w:type="table" w:styleId="Tabellenraster">
    <w:name w:val="Table Grid"/>
    <w:basedOn w:val="NormaleTabelle"/>
    <w:uiPriority w:val="99"/>
    <w:rsid w:val="000A17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rsid w:val="00660BD2"/>
    <w:rPr>
      <w:rFonts w:asciiTheme="majorHAnsi" w:eastAsiaTheme="majorEastAsia" w:hAnsiTheme="majorHAnsi" w:cstheme="majorBidi"/>
      <w:b/>
      <w:bCs/>
      <w:i/>
      <w:iCs/>
      <w:color w:val="4F81BD" w:themeColor="accent1"/>
      <w:lang w:eastAsia="en-US"/>
    </w:rPr>
  </w:style>
  <w:style w:type="paragraph" w:styleId="Kopfzeile">
    <w:name w:val="header"/>
    <w:basedOn w:val="Standard"/>
    <w:link w:val="KopfzeileZchn"/>
    <w:uiPriority w:val="99"/>
    <w:unhideWhenUsed/>
    <w:rsid w:val="00FD22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2286"/>
    <w:rPr>
      <w:lang w:eastAsia="en-US"/>
    </w:rPr>
  </w:style>
  <w:style w:type="paragraph" w:styleId="Fuzeile">
    <w:name w:val="footer"/>
    <w:basedOn w:val="Standard"/>
    <w:link w:val="FuzeileZchn"/>
    <w:uiPriority w:val="99"/>
    <w:unhideWhenUsed/>
    <w:rsid w:val="00FD22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2286"/>
    <w:rPr>
      <w:lang w:eastAsia="en-US"/>
    </w:rPr>
  </w:style>
  <w:style w:type="character" w:styleId="Hyperlink">
    <w:name w:val="Hyperlink"/>
    <w:basedOn w:val="Absatz-Standardschriftart"/>
    <w:uiPriority w:val="99"/>
    <w:unhideWhenUsed/>
    <w:rsid w:val="00475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0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eb-14.dropnet.ch/xtra-stvbaden/tourenwesen/index.php?page=touren"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54D56-B631-4CA0-B0D5-46939C53F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1516</Words>
  <Characters>9557</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Haltmeier Jürg</dc:creator>
  <cp:lastModifiedBy>A866598</cp:lastModifiedBy>
  <cp:revision>6</cp:revision>
  <cp:lastPrinted>2016-10-29T10:50:00Z</cp:lastPrinted>
  <dcterms:created xsi:type="dcterms:W3CDTF">2016-10-06T14:11:00Z</dcterms:created>
  <dcterms:modified xsi:type="dcterms:W3CDTF">2016-10-29T11:11:00Z</dcterms:modified>
</cp:coreProperties>
</file>